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55" w:rsidRDefault="007B11D2">
      <w:pPr>
        <w:rPr>
          <w:lang w:val="fr-FR"/>
        </w:rPr>
      </w:pPr>
      <w:r w:rsidRPr="00EA59B2">
        <w:rPr>
          <w:lang w:val="fr-FR"/>
        </w:rPr>
        <w:t xml:space="preserve">    </w:t>
      </w:r>
    </w:p>
    <w:tbl>
      <w:tblPr>
        <w:tblStyle w:val="TableGrid"/>
        <w:tblpPr w:leftFromText="141" w:rightFromText="141" w:vertAnchor="text" w:horzAnchor="margin" w:tblpXSpec="center" w:tblpY="13310"/>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460E2" w:rsidRPr="00EF503E" w:rsidTr="009B6801">
        <w:trPr>
          <w:trHeight w:val="1321"/>
        </w:trPr>
        <w:tc>
          <w:tcPr>
            <w:tcW w:w="10780" w:type="dxa"/>
          </w:tcPr>
          <w:p w:rsidR="00E460E2" w:rsidRPr="00EF503E" w:rsidRDefault="00E460E2" w:rsidP="002B1D44">
            <w:pPr>
              <w:spacing w:before="150" w:after="150"/>
              <w:rPr>
                <w:rFonts w:ascii="Arial" w:hAnsi="Arial" w:cs="Arial"/>
                <w:sz w:val="20"/>
                <w:lang w:val="en-US"/>
              </w:rPr>
            </w:pPr>
            <w:r w:rsidRPr="00EF503E">
              <w:rPr>
                <w:rFonts w:ascii="Arial" w:eastAsia="Calibri" w:hAnsi="Arial" w:cs="Arial"/>
                <w:color w:val="893300"/>
                <w:sz w:val="20"/>
              </w:rPr>
              <w:t xml:space="preserve">Interested? Visit </w:t>
            </w:r>
            <w:hyperlink r:id="rId9" w:history="1">
              <w:r w:rsidRPr="00EF503E">
                <w:rPr>
                  <w:rStyle w:val="Hyperlink"/>
                  <w:rFonts w:ascii="Arial" w:eastAsia="Calibri" w:hAnsi="Arial" w:cs="Arial"/>
                  <w:sz w:val="20"/>
                </w:rPr>
                <w:t>http://careers.puratos.be</w:t>
              </w:r>
            </w:hyperlink>
            <w:r w:rsidRPr="00EF503E">
              <w:rPr>
                <w:rFonts w:ascii="Arial" w:eastAsia="Calibri" w:hAnsi="Arial" w:cs="Arial"/>
                <w:color w:val="893300"/>
                <w:sz w:val="20"/>
              </w:rPr>
              <w:t xml:space="preserve"> for more information and apply/send your resume to </w:t>
            </w:r>
            <w:r w:rsidR="002B1D44">
              <w:rPr>
                <w:rFonts w:ascii="Arial" w:eastAsia="Calibri" w:hAnsi="Arial" w:cs="Arial"/>
                <w:color w:val="893300"/>
                <w:sz w:val="20"/>
              </w:rPr>
              <w:t>Bram Michiels</w:t>
            </w:r>
            <w:r w:rsidR="009B6801">
              <w:rPr>
                <w:rFonts w:ascii="Arial" w:eastAsia="Calibri" w:hAnsi="Arial" w:cs="Arial"/>
                <w:color w:val="893300"/>
                <w:sz w:val="20"/>
              </w:rPr>
              <w:t xml:space="preserve"> (</w:t>
            </w:r>
            <w:r w:rsidR="002B1D44">
              <w:rPr>
                <w:rFonts w:ascii="Arial" w:eastAsia="Calibri" w:hAnsi="Arial" w:cs="Arial"/>
                <w:color w:val="893300"/>
                <w:sz w:val="20"/>
              </w:rPr>
              <w:t>bmichiels2</w:t>
            </w:r>
            <w:r w:rsidR="009B6801">
              <w:rPr>
                <w:rFonts w:ascii="Arial" w:eastAsia="Calibri" w:hAnsi="Arial" w:cs="Arial"/>
                <w:color w:val="893300"/>
                <w:sz w:val="20"/>
              </w:rPr>
              <w:t>@puratos.com).</w:t>
            </w:r>
          </w:p>
        </w:tc>
      </w:tr>
    </w:tbl>
    <w:tbl>
      <w:tblPr>
        <w:tblStyle w:val="TableGrid"/>
        <w:tblpPr w:leftFromText="141" w:rightFromText="141" w:vertAnchor="text" w:horzAnchor="margin" w:tblpXSpec="center" w:tblpY="4775"/>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8"/>
      </w:tblGrid>
      <w:tr w:rsidR="009B6801" w:rsidRPr="009B6801" w:rsidTr="009B6801">
        <w:trPr>
          <w:trHeight w:val="454"/>
        </w:trPr>
        <w:tc>
          <w:tcPr>
            <w:tcW w:w="10178" w:type="dxa"/>
          </w:tcPr>
          <w:p w:rsidR="009B6801" w:rsidRPr="009B6801" w:rsidRDefault="009B6801" w:rsidP="009B6801">
            <w:pPr>
              <w:jc w:val="center"/>
              <w:rPr>
                <w:rFonts w:ascii="Arial" w:hAnsi="Arial" w:cs="Arial"/>
                <w:color w:val="893300"/>
                <w:sz w:val="28"/>
                <w:szCs w:val="28"/>
                <w:lang w:val="en-US"/>
              </w:rPr>
            </w:pPr>
            <w:r w:rsidRPr="009B6801">
              <w:rPr>
                <w:rFonts w:ascii="Arial" w:hAnsi="Arial" w:cs="Arial"/>
                <w:color w:val="893300"/>
                <w:sz w:val="28"/>
                <w:szCs w:val="28"/>
                <w:lang w:val="en-US"/>
              </w:rPr>
              <w:t>Just one question counts when it comes to your career:</w:t>
            </w:r>
          </w:p>
          <w:p w:rsidR="009B6801" w:rsidRPr="009B6801" w:rsidRDefault="009B6801" w:rsidP="009B6801">
            <w:pPr>
              <w:jc w:val="center"/>
              <w:rPr>
                <w:rFonts w:ascii="Arial" w:hAnsi="Arial" w:cs="Arial"/>
                <w:sz w:val="28"/>
                <w:szCs w:val="28"/>
                <w:lang w:val="en-US"/>
              </w:rPr>
            </w:pPr>
            <w:r w:rsidRPr="009B6801">
              <w:rPr>
                <w:rFonts w:ascii="Arial" w:hAnsi="Arial" w:cs="Arial"/>
                <w:b/>
                <w:color w:val="893300"/>
                <w:sz w:val="28"/>
                <w:szCs w:val="28"/>
                <w:lang w:val="en-US"/>
              </w:rPr>
              <w:t>Do you have the appetite?</w:t>
            </w:r>
          </w:p>
        </w:tc>
      </w:tr>
    </w:tbl>
    <w:tbl>
      <w:tblPr>
        <w:tblStyle w:val="TableGrid"/>
        <w:tblpPr w:leftFromText="141" w:rightFromText="141" w:vertAnchor="text" w:horzAnchor="margin" w:tblpXSpec="center" w:tblpY="5510"/>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9B6801" w:rsidTr="009B6801">
        <w:trPr>
          <w:trHeight w:val="1450"/>
        </w:trPr>
        <w:tc>
          <w:tcPr>
            <w:tcW w:w="10029" w:type="dxa"/>
          </w:tcPr>
          <w:p w:rsidR="009B6801" w:rsidRPr="008C6810" w:rsidRDefault="009B6801" w:rsidP="009B6801">
            <w:pPr>
              <w:rPr>
                <w:rFonts w:ascii="Constantia" w:hAnsi="Constantia" w:cs="Arial"/>
                <w:b/>
                <w:i/>
                <w:color w:val="000000"/>
                <w:sz w:val="18"/>
                <w:lang w:val="en-US"/>
              </w:rPr>
            </w:pPr>
            <w:r w:rsidRPr="008C6810">
              <w:rPr>
                <w:rFonts w:ascii="Constantia" w:hAnsi="Constantia" w:cs="Arial"/>
                <w:b/>
                <w:i/>
                <w:color w:val="000000"/>
                <w:sz w:val="18"/>
                <w:lang w:val="en-US"/>
              </w:rPr>
              <w:t xml:space="preserve">Consumers everywhere are increasingly conscious of the quality of the food they eat. Puratos develops, produces and distributes worldwide a range of ingredients for bakers, pastry-chefs and chocolatiers who demand the very highest quality. </w:t>
            </w:r>
            <w:r w:rsidRPr="008C6810">
              <w:rPr>
                <w:rFonts w:ascii="Constantia" w:hAnsi="Constantia" w:cs="Arial"/>
                <w:b/>
                <w:i/>
                <w:color w:val="000000"/>
                <w:sz w:val="18"/>
                <w:lang w:val="en-US"/>
              </w:rPr>
              <w:br/>
              <w:t xml:space="preserve">Puratos is an ambitious company with a workforce of </w:t>
            </w:r>
            <w:r>
              <w:rPr>
                <w:rFonts w:ascii="Constantia" w:hAnsi="Constantia" w:cs="Arial"/>
                <w:b/>
                <w:i/>
                <w:color w:val="000000"/>
                <w:sz w:val="18"/>
                <w:lang w:val="en-US"/>
              </w:rPr>
              <w:t>7000</w:t>
            </w:r>
            <w:r w:rsidRPr="008C6810">
              <w:rPr>
                <w:rFonts w:ascii="Constantia" w:hAnsi="Constantia" w:cs="Arial"/>
                <w:b/>
                <w:i/>
                <w:color w:val="000000"/>
                <w:sz w:val="18"/>
                <w:lang w:val="en-US"/>
              </w:rPr>
              <w:t>, known for its passion for innovation in over 100 countries. The more our company grows, the stronger our pioneering spirit becomes. This, coupled with our commitment to our employees and our partners, is what makes working at Puratos so unique.</w:t>
            </w:r>
          </w:p>
          <w:p w:rsidR="009B6801" w:rsidRPr="00EF503E" w:rsidRDefault="009B6801" w:rsidP="00F77EAA">
            <w:pPr>
              <w:spacing w:before="150" w:after="150"/>
              <w:jc w:val="center"/>
              <w:rPr>
                <w:rFonts w:ascii="Arial" w:eastAsia="Calibri" w:hAnsi="Arial" w:cs="Arial"/>
                <w:b/>
                <w:color w:val="893300"/>
                <w:sz w:val="32"/>
                <w:szCs w:val="32"/>
                <w:lang w:val="en-US"/>
              </w:rPr>
            </w:pPr>
            <w:proofErr w:type="spellStart"/>
            <w:r>
              <w:rPr>
                <w:rFonts w:ascii="Arial" w:eastAsia="Calibri" w:hAnsi="Arial" w:cs="Arial"/>
                <w:b/>
                <w:color w:val="893300"/>
                <w:sz w:val="32"/>
                <w:szCs w:val="32"/>
                <w:lang w:val="es-ES_tradnl"/>
              </w:rPr>
              <w:t>R</w:t>
            </w:r>
            <w:r w:rsidR="00F77EAA">
              <w:rPr>
                <w:rFonts w:ascii="Arial" w:eastAsia="Calibri" w:hAnsi="Arial" w:cs="Arial"/>
                <w:b/>
                <w:color w:val="893300"/>
                <w:sz w:val="32"/>
                <w:szCs w:val="32"/>
                <w:lang w:val="es-ES_tradnl"/>
              </w:rPr>
              <w:t>esearch</w:t>
            </w:r>
            <w:proofErr w:type="spellEnd"/>
            <w:r w:rsidR="00F77EAA">
              <w:rPr>
                <w:rFonts w:ascii="Arial" w:eastAsia="Calibri" w:hAnsi="Arial" w:cs="Arial"/>
                <w:b/>
                <w:color w:val="893300"/>
                <w:sz w:val="32"/>
                <w:szCs w:val="32"/>
                <w:lang w:val="es-ES_tradnl"/>
              </w:rPr>
              <w:t xml:space="preserve"> Manager</w:t>
            </w:r>
            <w:r>
              <w:rPr>
                <w:rFonts w:ascii="Arial" w:eastAsia="Calibri" w:hAnsi="Arial" w:cs="Arial"/>
                <w:b/>
                <w:color w:val="893300"/>
                <w:sz w:val="32"/>
                <w:szCs w:val="32"/>
                <w:lang w:val="es-ES_tradnl"/>
              </w:rPr>
              <w:t xml:space="preserve"> </w:t>
            </w:r>
            <w:proofErr w:type="spellStart"/>
            <w:r w:rsidR="004E6561">
              <w:rPr>
                <w:rFonts w:ascii="Arial" w:eastAsia="Calibri" w:hAnsi="Arial" w:cs="Arial"/>
                <w:b/>
                <w:color w:val="893300"/>
                <w:sz w:val="32"/>
                <w:szCs w:val="32"/>
                <w:lang w:val="es-ES_tradnl"/>
              </w:rPr>
              <w:t>Metabolomics</w:t>
            </w:r>
            <w:proofErr w:type="spellEnd"/>
          </w:p>
        </w:tc>
      </w:tr>
    </w:tbl>
    <w:tbl>
      <w:tblPr>
        <w:tblStyle w:val="TableGrid"/>
        <w:tblpPr w:leftFromText="141" w:rightFromText="141" w:vertAnchor="text" w:horzAnchor="margin" w:tblpXSpec="center" w:tblpY="7430"/>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326"/>
        <w:gridCol w:w="4985"/>
      </w:tblGrid>
      <w:tr w:rsidR="009B6801" w:rsidRPr="00EF503E" w:rsidTr="009B6801">
        <w:trPr>
          <w:trHeight w:val="1741"/>
        </w:trPr>
        <w:tc>
          <w:tcPr>
            <w:tcW w:w="4885" w:type="dxa"/>
          </w:tcPr>
          <w:p w:rsidR="009B6801" w:rsidRPr="009B6801" w:rsidRDefault="009B6801" w:rsidP="00EA2B98">
            <w:pPr>
              <w:pStyle w:val="BodyText"/>
              <w:tabs>
                <w:tab w:val="left" w:pos="3600"/>
                <w:tab w:val="left" w:pos="4320"/>
              </w:tabs>
              <w:spacing w:line="210" w:lineRule="exact"/>
              <w:ind w:right="80"/>
              <w:jc w:val="both"/>
              <w:rPr>
                <w:rFonts w:ascii="Constantia" w:hAnsi="Constantia"/>
                <w:sz w:val="20"/>
              </w:rPr>
            </w:pPr>
            <w:r w:rsidRPr="00307B5B">
              <w:rPr>
                <w:rFonts w:ascii="Constantia" w:hAnsi="Constantia"/>
                <w:color w:val="893300"/>
                <w:sz w:val="20"/>
                <w:lang w:val="en-AU"/>
              </w:rPr>
              <w:t>Job description</w:t>
            </w:r>
            <w:r>
              <w:rPr>
                <w:rFonts w:ascii="Constantia" w:hAnsi="Constantia"/>
                <w:color w:val="893300"/>
                <w:sz w:val="20"/>
                <w:lang w:val="en-AU"/>
              </w:rPr>
              <w:t>:</w:t>
            </w:r>
          </w:p>
          <w:p w:rsidR="00911CE8" w:rsidRDefault="00911CE8" w:rsidP="00EA2B98">
            <w:pPr>
              <w:pStyle w:val="BodyText"/>
              <w:numPr>
                <w:ilvl w:val="0"/>
                <w:numId w:val="44"/>
              </w:numPr>
              <w:tabs>
                <w:tab w:val="left" w:pos="3600"/>
                <w:tab w:val="left" w:pos="4320"/>
              </w:tabs>
              <w:spacing w:line="210" w:lineRule="exact"/>
              <w:ind w:right="80"/>
              <w:jc w:val="both"/>
              <w:rPr>
                <w:rFonts w:ascii="Constantia" w:hAnsi="Constantia"/>
                <w:sz w:val="20"/>
              </w:rPr>
            </w:pPr>
            <w:r>
              <w:rPr>
                <w:rFonts w:ascii="Constantia" w:hAnsi="Constantia"/>
                <w:sz w:val="20"/>
              </w:rPr>
              <w:t xml:space="preserve">Characterization of metabolite profiles for a wide range of </w:t>
            </w:r>
            <w:r w:rsidR="00EA2B98">
              <w:rPr>
                <w:rFonts w:ascii="Constantia" w:hAnsi="Constantia"/>
                <w:sz w:val="20"/>
              </w:rPr>
              <w:t>food micro</w:t>
            </w:r>
            <w:r>
              <w:rPr>
                <w:rFonts w:ascii="Constantia" w:hAnsi="Constantia"/>
                <w:sz w:val="20"/>
              </w:rPr>
              <w:t>organisms to gain insights and create linkages between microbes within microbiomes</w:t>
            </w:r>
          </w:p>
          <w:p w:rsidR="005D630D" w:rsidRDefault="005D630D" w:rsidP="00EA2B98">
            <w:pPr>
              <w:pStyle w:val="BodyText"/>
              <w:numPr>
                <w:ilvl w:val="0"/>
                <w:numId w:val="44"/>
              </w:numPr>
              <w:tabs>
                <w:tab w:val="left" w:pos="3600"/>
                <w:tab w:val="left" w:pos="4320"/>
              </w:tabs>
              <w:spacing w:line="210" w:lineRule="exact"/>
              <w:ind w:right="80"/>
              <w:jc w:val="both"/>
              <w:rPr>
                <w:rFonts w:ascii="Constantia" w:hAnsi="Constantia"/>
                <w:sz w:val="20"/>
              </w:rPr>
            </w:pPr>
            <w:r>
              <w:rPr>
                <w:rFonts w:ascii="Constantia" w:hAnsi="Constantia"/>
                <w:sz w:val="20"/>
              </w:rPr>
              <w:t>Understanding the enzymes and proteins associated with food microorganism metabolic pathways (carbohydrates, proteins, lipids,…)</w:t>
            </w:r>
          </w:p>
          <w:p w:rsidR="00EA2B98" w:rsidRDefault="005D630D" w:rsidP="00EA2B98">
            <w:pPr>
              <w:pStyle w:val="BodyText"/>
              <w:numPr>
                <w:ilvl w:val="0"/>
                <w:numId w:val="44"/>
              </w:numPr>
              <w:tabs>
                <w:tab w:val="left" w:pos="3600"/>
                <w:tab w:val="left" w:pos="4320"/>
              </w:tabs>
              <w:spacing w:line="210" w:lineRule="exact"/>
              <w:ind w:right="80"/>
              <w:jc w:val="both"/>
              <w:rPr>
                <w:rFonts w:ascii="Constantia" w:hAnsi="Constantia"/>
                <w:sz w:val="20"/>
              </w:rPr>
            </w:pPr>
            <w:r w:rsidRPr="00EA2B98">
              <w:rPr>
                <w:rFonts w:ascii="Constantia" w:hAnsi="Constantia"/>
                <w:sz w:val="20"/>
              </w:rPr>
              <w:t>Development of assays and bioanalytical methods</w:t>
            </w:r>
            <w:r w:rsidR="00EA2B98">
              <w:rPr>
                <w:rFonts w:ascii="Constantia" w:hAnsi="Constantia"/>
                <w:sz w:val="20"/>
              </w:rPr>
              <w:t xml:space="preserve"> using GC/MS, UPLC or spectroscopy</w:t>
            </w:r>
            <w:r w:rsidR="00EA2B98" w:rsidRPr="00EA2B98">
              <w:rPr>
                <w:rFonts w:ascii="Constantia" w:hAnsi="Constantia"/>
                <w:sz w:val="20"/>
              </w:rPr>
              <w:t xml:space="preserve"> corresponding to the state of the art</w:t>
            </w:r>
            <w:r w:rsidRPr="00EA2B98">
              <w:rPr>
                <w:rFonts w:ascii="Constantia" w:hAnsi="Constantia"/>
                <w:sz w:val="20"/>
              </w:rPr>
              <w:t xml:space="preserve"> </w:t>
            </w:r>
            <w:r w:rsidR="00EA2B98" w:rsidRPr="00EA2B98">
              <w:rPr>
                <w:rFonts w:ascii="Constantia" w:hAnsi="Constantia"/>
                <w:sz w:val="20"/>
              </w:rPr>
              <w:t>to study</w:t>
            </w:r>
            <w:r w:rsidRPr="00EA2B98">
              <w:rPr>
                <w:rFonts w:ascii="Constantia" w:hAnsi="Constantia"/>
                <w:sz w:val="20"/>
              </w:rPr>
              <w:t xml:space="preserve"> the flux through these pathways, including the profiling of metabolites</w:t>
            </w:r>
            <w:r w:rsidR="00EA2B98" w:rsidRPr="00EA2B98">
              <w:rPr>
                <w:rFonts w:ascii="Constantia" w:hAnsi="Constantia"/>
                <w:sz w:val="20"/>
              </w:rPr>
              <w:t xml:space="preserve"> </w:t>
            </w:r>
          </w:p>
          <w:p w:rsidR="00EA2B98" w:rsidRDefault="00EA2B98" w:rsidP="00EA2B98">
            <w:pPr>
              <w:pStyle w:val="BodyText"/>
              <w:numPr>
                <w:ilvl w:val="0"/>
                <w:numId w:val="44"/>
              </w:numPr>
              <w:tabs>
                <w:tab w:val="left" w:pos="3600"/>
                <w:tab w:val="left" w:pos="4320"/>
              </w:tabs>
              <w:spacing w:line="210" w:lineRule="exact"/>
              <w:ind w:right="80"/>
              <w:jc w:val="both"/>
              <w:rPr>
                <w:rFonts w:ascii="Constantia" w:hAnsi="Constantia"/>
                <w:sz w:val="20"/>
              </w:rPr>
            </w:pPr>
            <w:r>
              <w:rPr>
                <w:rFonts w:ascii="Constantia" w:hAnsi="Constantia"/>
                <w:sz w:val="20"/>
              </w:rPr>
              <w:t>Perform statistical analysis of complex datasets to aid in biological interpretation of data</w:t>
            </w:r>
          </w:p>
          <w:p w:rsidR="00EA2B98" w:rsidRDefault="00EA2B98" w:rsidP="00EA2B98">
            <w:pPr>
              <w:pStyle w:val="BodyText"/>
              <w:numPr>
                <w:ilvl w:val="0"/>
                <w:numId w:val="44"/>
              </w:numPr>
              <w:tabs>
                <w:tab w:val="left" w:pos="3600"/>
                <w:tab w:val="left" w:pos="4320"/>
              </w:tabs>
              <w:spacing w:line="210" w:lineRule="exact"/>
              <w:ind w:right="80"/>
              <w:jc w:val="both"/>
              <w:rPr>
                <w:rFonts w:ascii="Constantia" w:hAnsi="Constantia"/>
                <w:sz w:val="20"/>
              </w:rPr>
            </w:pPr>
            <w:r>
              <w:rPr>
                <w:rFonts w:ascii="Constantia" w:hAnsi="Constantia"/>
                <w:sz w:val="20"/>
              </w:rPr>
              <w:t>Collaborate</w:t>
            </w:r>
            <w:r w:rsidR="00873408">
              <w:rPr>
                <w:rFonts w:ascii="Constantia" w:hAnsi="Constantia"/>
                <w:sz w:val="20"/>
              </w:rPr>
              <w:t xml:space="preserve"> in R&amp;D projects</w:t>
            </w:r>
            <w:r>
              <w:rPr>
                <w:rFonts w:ascii="Constantia" w:hAnsi="Constantia"/>
                <w:sz w:val="20"/>
              </w:rPr>
              <w:t xml:space="preserve"> across a diverse set of scientific disciplines including fermentation, analy</w:t>
            </w:r>
            <w:r w:rsidR="00873408">
              <w:rPr>
                <w:rFonts w:ascii="Constantia" w:hAnsi="Constantia"/>
                <w:sz w:val="20"/>
              </w:rPr>
              <w:t>tics and computational biology to provide insights and expertise required for successful project progression</w:t>
            </w:r>
          </w:p>
          <w:p w:rsidR="009B6801" w:rsidRPr="00911CE8" w:rsidRDefault="009B6801" w:rsidP="00EA2B98">
            <w:pPr>
              <w:pStyle w:val="BodyText"/>
              <w:numPr>
                <w:ilvl w:val="0"/>
                <w:numId w:val="44"/>
              </w:numPr>
              <w:tabs>
                <w:tab w:val="left" w:pos="3600"/>
                <w:tab w:val="left" w:pos="4320"/>
              </w:tabs>
              <w:spacing w:line="210" w:lineRule="exact"/>
              <w:ind w:right="80"/>
              <w:jc w:val="both"/>
              <w:rPr>
                <w:rFonts w:ascii="Constantia" w:hAnsi="Constantia"/>
                <w:sz w:val="20"/>
              </w:rPr>
            </w:pPr>
            <w:r w:rsidRPr="00911CE8">
              <w:rPr>
                <w:rFonts w:ascii="Constantia" w:hAnsi="Constantia"/>
                <w:sz w:val="20"/>
              </w:rPr>
              <w:t>Identify external competence</w:t>
            </w:r>
            <w:r w:rsidR="00911CE8">
              <w:rPr>
                <w:rFonts w:ascii="Constantia" w:hAnsi="Constantia"/>
                <w:sz w:val="20"/>
              </w:rPr>
              <w:t>s</w:t>
            </w:r>
            <w:r w:rsidRPr="00911CE8">
              <w:rPr>
                <w:rFonts w:ascii="Constantia" w:hAnsi="Constantia"/>
                <w:sz w:val="20"/>
              </w:rPr>
              <w:t xml:space="preserve"> and partners to collaborate or access as a service</w:t>
            </w:r>
          </w:p>
          <w:p w:rsidR="009B6801" w:rsidRPr="00307B5B" w:rsidRDefault="009B6801" w:rsidP="00873408">
            <w:pPr>
              <w:pStyle w:val="BodyText"/>
              <w:tabs>
                <w:tab w:val="left" w:pos="3600"/>
                <w:tab w:val="left" w:pos="4320"/>
              </w:tabs>
              <w:spacing w:line="210" w:lineRule="exact"/>
              <w:ind w:left="720" w:right="80"/>
              <w:jc w:val="both"/>
              <w:rPr>
                <w:rFonts w:ascii="Constantia" w:hAnsi="Constantia"/>
                <w:sz w:val="20"/>
                <w:u w:val="single"/>
              </w:rPr>
            </w:pPr>
          </w:p>
        </w:tc>
        <w:tc>
          <w:tcPr>
            <w:tcW w:w="326" w:type="dxa"/>
          </w:tcPr>
          <w:p w:rsidR="009B6801" w:rsidRPr="00307B5B" w:rsidRDefault="009B6801" w:rsidP="00EA2B98">
            <w:pPr>
              <w:spacing w:before="150" w:after="150"/>
              <w:jc w:val="both"/>
              <w:rPr>
                <w:rFonts w:ascii="Constantia" w:eastAsia="Calibri" w:hAnsi="Constantia" w:cs="ZurichBT-Roman"/>
                <w:color w:val="893300"/>
                <w:sz w:val="20"/>
              </w:rPr>
            </w:pPr>
          </w:p>
        </w:tc>
        <w:tc>
          <w:tcPr>
            <w:tcW w:w="4985" w:type="dxa"/>
          </w:tcPr>
          <w:p w:rsidR="009B6801" w:rsidRPr="00307B5B" w:rsidRDefault="009B6801" w:rsidP="009B6801">
            <w:pPr>
              <w:pStyle w:val="BodyText"/>
              <w:tabs>
                <w:tab w:val="left" w:pos="3600"/>
                <w:tab w:val="left" w:pos="4320"/>
              </w:tabs>
              <w:spacing w:line="210" w:lineRule="exact"/>
              <w:ind w:right="80"/>
              <w:jc w:val="both"/>
              <w:rPr>
                <w:rFonts w:ascii="Constantia" w:hAnsi="Constantia"/>
                <w:color w:val="000000" w:themeColor="text1"/>
                <w:sz w:val="20"/>
              </w:rPr>
            </w:pPr>
            <w:r w:rsidRPr="00307B5B">
              <w:rPr>
                <w:rFonts w:ascii="Constantia" w:hAnsi="Constantia"/>
                <w:color w:val="893300"/>
                <w:sz w:val="20"/>
                <w:lang w:val="en-AU"/>
              </w:rPr>
              <w:t>Profile</w:t>
            </w:r>
            <w:r w:rsidRPr="00307B5B">
              <w:rPr>
                <w:rFonts w:ascii="Constantia" w:hAnsi="Constantia"/>
                <w:color w:val="893300"/>
                <w:sz w:val="20"/>
              </w:rPr>
              <w:t>:</w:t>
            </w:r>
            <w:r w:rsidRPr="00307B5B">
              <w:rPr>
                <w:rFonts w:ascii="Constantia" w:hAnsi="Constantia"/>
                <w:color w:val="000000" w:themeColor="text1"/>
                <w:sz w:val="20"/>
              </w:rPr>
              <w:t xml:space="preserve"> </w:t>
            </w:r>
          </w:p>
          <w:p w:rsidR="009B6801" w:rsidRPr="009B6801" w:rsidRDefault="00F77EAA"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Pr>
                <w:rFonts w:ascii="Constantia" w:hAnsi="Constantia"/>
                <w:color w:val="000000" w:themeColor="text1"/>
                <w:sz w:val="20"/>
              </w:rPr>
              <w:t>Master d</w:t>
            </w:r>
            <w:r w:rsidR="009B6801" w:rsidRPr="009B6801">
              <w:rPr>
                <w:rFonts w:ascii="Constantia" w:hAnsi="Constantia"/>
                <w:color w:val="000000" w:themeColor="text1"/>
                <w:sz w:val="20"/>
              </w:rPr>
              <w:t>egree in Science (</w:t>
            </w:r>
            <w:r w:rsidR="00045E2D" w:rsidRPr="009B6801">
              <w:rPr>
                <w:rFonts w:ascii="Constantia" w:hAnsi="Constantia"/>
                <w:color w:val="000000" w:themeColor="text1"/>
                <w:sz w:val="20"/>
              </w:rPr>
              <w:t>Bio-Engineer</w:t>
            </w:r>
            <w:r w:rsidR="00045E2D">
              <w:rPr>
                <w:rFonts w:ascii="Constantia" w:hAnsi="Constantia"/>
                <w:color w:val="000000" w:themeColor="text1"/>
                <w:sz w:val="20"/>
              </w:rPr>
              <w:t>,</w:t>
            </w:r>
            <w:r w:rsidR="00045E2D" w:rsidRPr="009B6801">
              <w:rPr>
                <w:rFonts w:ascii="Constantia" w:hAnsi="Constantia"/>
                <w:color w:val="000000" w:themeColor="text1"/>
                <w:sz w:val="20"/>
              </w:rPr>
              <w:t xml:space="preserve"> </w:t>
            </w:r>
            <w:r w:rsidR="00045E2D">
              <w:rPr>
                <w:rFonts w:ascii="Constantia" w:hAnsi="Constantia"/>
                <w:color w:val="000000" w:themeColor="text1"/>
                <w:sz w:val="20"/>
              </w:rPr>
              <w:t>Biology, Biochemistry or related discipline</w:t>
            </w:r>
            <w:r w:rsidR="009B6801" w:rsidRPr="009B6801">
              <w:rPr>
                <w:rFonts w:ascii="Constantia" w:hAnsi="Constantia"/>
                <w:color w:val="000000" w:themeColor="text1"/>
                <w:sz w:val="20"/>
              </w:rPr>
              <w:t>)</w:t>
            </w:r>
          </w:p>
          <w:p w:rsidR="009B6801" w:rsidRP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 xml:space="preserve">In depth knowledge of </w:t>
            </w:r>
            <w:r w:rsidR="005D630D">
              <w:rPr>
                <w:rFonts w:ascii="Constantia" w:hAnsi="Constantia"/>
                <w:color w:val="000000" w:themeColor="text1"/>
                <w:sz w:val="20"/>
              </w:rPr>
              <w:t>metabolic pathway</w:t>
            </w:r>
            <w:r w:rsidRPr="009B6801">
              <w:rPr>
                <w:rFonts w:ascii="Constantia" w:hAnsi="Constantia"/>
                <w:color w:val="000000" w:themeColor="text1"/>
                <w:sz w:val="20"/>
              </w:rPr>
              <w:t xml:space="preserve">s: </w:t>
            </w:r>
            <w:r w:rsidR="005D630D">
              <w:rPr>
                <w:rFonts w:ascii="Constantia" w:hAnsi="Constantia"/>
                <w:color w:val="000000" w:themeColor="text1"/>
                <w:sz w:val="20"/>
              </w:rPr>
              <w:t>food microorganisms, enzymes, proteins, metabolic fluxes, interactions,…</w:t>
            </w:r>
          </w:p>
          <w:p w:rsidR="009B6801" w:rsidRP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Affinity with bakery, patisserie and chocolate</w:t>
            </w:r>
          </w:p>
          <w:p w:rsidR="009B6801" w:rsidRP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Competency to motiva</w:t>
            </w:r>
            <w:bookmarkStart w:id="0" w:name="_GoBack"/>
            <w:bookmarkEnd w:id="0"/>
            <w:r w:rsidRPr="009B6801">
              <w:rPr>
                <w:rFonts w:ascii="Constantia" w:hAnsi="Constantia"/>
                <w:color w:val="000000" w:themeColor="text1"/>
                <w:sz w:val="20"/>
              </w:rPr>
              <w:t>t</w:t>
            </w:r>
            <w:r w:rsidR="005D630D">
              <w:rPr>
                <w:rFonts w:ascii="Constantia" w:hAnsi="Constantia"/>
                <w:color w:val="000000" w:themeColor="text1"/>
                <w:sz w:val="20"/>
              </w:rPr>
              <w:t>e and influence people in a non-</w:t>
            </w:r>
            <w:r w:rsidRPr="009B6801">
              <w:rPr>
                <w:rFonts w:ascii="Constantia" w:hAnsi="Constantia"/>
                <w:color w:val="000000" w:themeColor="text1"/>
                <w:sz w:val="20"/>
              </w:rPr>
              <w:t>hierarchical setting</w:t>
            </w:r>
          </w:p>
          <w:p w:rsidR="009B6801" w:rsidRP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External networking capability and communication skills</w:t>
            </w:r>
          </w:p>
          <w:p w:rsidR="00873408" w:rsidRDefault="00EA2B98"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Pr>
                <w:rFonts w:ascii="Constantia" w:hAnsi="Constantia"/>
                <w:color w:val="000000" w:themeColor="text1"/>
                <w:sz w:val="20"/>
              </w:rPr>
              <w:t xml:space="preserve">Self-starter with the capacity to be proactive. </w:t>
            </w:r>
          </w:p>
          <w:p w:rsid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Result driven</w:t>
            </w:r>
            <w:r w:rsidR="00EA2B98">
              <w:rPr>
                <w:rFonts w:ascii="Constantia" w:hAnsi="Constantia"/>
                <w:color w:val="000000" w:themeColor="text1"/>
                <w:sz w:val="20"/>
              </w:rPr>
              <w:t xml:space="preserve"> with a</w:t>
            </w:r>
            <w:r w:rsidR="005D630D">
              <w:rPr>
                <w:rFonts w:ascii="Constantia" w:hAnsi="Constantia"/>
                <w:color w:val="000000" w:themeColor="text1"/>
                <w:sz w:val="20"/>
              </w:rPr>
              <w:t xml:space="preserve"> positive </w:t>
            </w:r>
            <w:r w:rsidR="00EA2B98">
              <w:rPr>
                <w:rFonts w:ascii="Constantia" w:hAnsi="Constantia"/>
                <w:color w:val="000000" w:themeColor="text1"/>
                <w:sz w:val="20"/>
              </w:rPr>
              <w:t>mindset.</w:t>
            </w:r>
          </w:p>
          <w:p w:rsidR="00EA2B98" w:rsidRDefault="00EA2B98"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Pr>
                <w:rFonts w:ascii="Constantia" w:hAnsi="Constantia"/>
                <w:color w:val="000000" w:themeColor="text1"/>
                <w:sz w:val="20"/>
              </w:rPr>
              <w:t>Curiosity, creativity and open-mindedness</w:t>
            </w:r>
          </w:p>
          <w:p w:rsidR="009B6801" w:rsidRP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Efficient project management</w:t>
            </w:r>
          </w:p>
          <w:p w:rsidR="00873408" w:rsidRDefault="00EA2B98"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Pr>
                <w:rFonts w:ascii="Constantia" w:hAnsi="Constantia"/>
                <w:color w:val="000000" w:themeColor="text1"/>
                <w:sz w:val="20"/>
              </w:rPr>
              <w:t>Strong t</w:t>
            </w:r>
            <w:r w:rsidR="009B6801" w:rsidRPr="009B6801">
              <w:rPr>
                <w:rFonts w:ascii="Constantia" w:hAnsi="Constantia"/>
                <w:color w:val="000000" w:themeColor="text1"/>
                <w:sz w:val="20"/>
              </w:rPr>
              <w:t>eam spirit to work in cross-functional teams</w:t>
            </w:r>
          </w:p>
          <w:p w:rsidR="009B6801" w:rsidRDefault="00873408"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Pr>
                <w:rFonts w:ascii="Constantia" w:hAnsi="Constantia"/>
                <w:color w:val="000000" w:themeColor="text1"/>
                <w:sz w:val="20"/>
              </w:rPr>
              <w:t>Consensus building capabilities</w:t>
            </w:r>
          </w:p>
          <w:p w:rsidR="00EA2B98" w:rsidRPr="009B6801" w:rsidRDefault="00EA2B98"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Pr>
                <w:rFonts w:ascii="Constantia" w:hAnsi="Constantia"/>
                <w:color w:val="000000" w:themeColor="text1"/>
                <w:sz w:val="20"/>
              </w:rPr>
              <w:t>Strong work ethic</w:t>
            </w:r>
          </w:p>
          <w:p w:rsidR="009B6801" w:rsidRP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Fluent in written and spoken English</w:t>
            </w:r>
          </w:p>
          <w:p w:rsidR="009B6801" w:rsidRDefault="009B6801" w:rsidP="00BE218D">
            <w:pPr>
              <w:pStyle w:val="BodyText"/>
              <w:numPr>
                <w:ilvl w:val="0"/>
                <w:numId w:val="39"/>
              </w:numPr>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Ready to travel</w:t>
            </w:r>
          </w:p>
          <w:p w:rsidR="009B6801" w:rsidRPr="009B6801" w:rsidRDefault="009B6801" w:rsidP="009B6801">
            <w:pPr>
              <w:pStyle w:val="BodyText"/>
              <w:tabs>
                <w:tab w:val="left" w:pos="3600"/>
                <w:tab w:val="left" w:pos="4320"/>
              </w:tabs>
              <w:spacing w:line="210" w:lineRule="exact"/>
              <w:ind w:left="720" w:right="80"/>
              <w:jc w:val="both"/>
              <w:rPr>
                <w:rFonts w:ascii="Constantia" w:hAnsi="Constantia"/>
                <w:color w:val="000000" w:themeColor="text1"/>
                <w:sz w:val="20"/>
              </w:rPr>
            </w:pPr>
          </w:p>
          <w:p w:rsidR="009B6801" w:rsidRPr="00307B5B" w:rsidRDefault="009B6801" w:rsidP="009B6801">
            <w:pPr>
              <w:pStyle w:val="BodyText"/>
              <w:tabs>
                <w:tab w:val="left" w:pos="3600"/>
                <w:tab w:val="left" w:pos="4320"/>
              </w:tabs>
              <w:spacing w:line="210" w:lineRule="exact"/>
              <w:ind w:right="80"/>
              <w:jc w:val="both"/>
              <w:rPr>
                <w:rFonts w:ascii="Constantia" w:hAnsi="Constantia"/>
                <w:color w:val="000000" w:themeColor="text1"/>
                <w:sz w:val="20"/>
              </w:rPr>
            </w:pPr>
            <w:r>
              <w:rPr>
                <w:rFonts w:ascii="Constantia" w:hAnsi="Constantia"/>
                <w:color w:val="893300"/>
                <w:sz w:val="20"/>
                <w:lang w:val="en-AU"/>
              </w:rPr>
              <w:t>Offer:</w:t>
            </w:r>
            <w:r>
              <w:rPr>
                <w:rFonts w:ascii="Constantia" w:hAnsi="Constantia"/>
                <w:color w:val="000000" w:themeColor="text1"/>
                <w:sz w:val="20"/>
                <w:lang w:val="en-AU"/>
              </w:rPr>
              <w:t xml:space="preserve"> </w:t>
            </w:r>
          </w:p>
          <w:p w:rsidR="009B6801" w:rsidRPr="00307B5B" w:rsidRDefault="009B6801" w:rsidP="009B6801">
            <w:pPr>
              <w:pStyle w:val="BodyText"/>
              <w:tabs>
                <w:tab w:val="left" w:pos="3600"/>
                <w:tab w:val="left" w:pos="4320"/>
              </w:tabs>
              <w:spacing w:line="210" w:lineRule="exact"/>
              <w:ind w:right="80"/>
              <w:jc w:val="both"/>
              <w:rPr>
                <w:rFonts w:ascii="Constantia" w:hAnsi="Constantia"/>
                <w:color w:val="000000" w:themeColor="text1"/>
                <w:sz w:val="20"/>
              </w:rPr>
            </w:pPr>
            <w:r w:rsidRPr="009B6801">
              <w:rPr>
                <w:rFonts w:ascii="Constantia" w:hAnsi="Constantia"/>
                <w:color w:val="000000" w:themeColor="text1"/>
                <w:sz w:val="20"/>
              </w:rPr>
              <w:t>An international position with a wide variety of responsibilities, an opportunity to work with an innovative, high performing and fast g</w:t>
            </w:r>
            <w:r w:rsidR="005D630D">
              <w:rPr>
                <w:rFonts w:ascii="Constantia" w:hAnsi="Constantia"/>
                <w:color w:val="000000" w:themeColor="text1"/>
                <w:sz w:val="20"/>
              </w:rPr>
              <w:t xml:space="preserve">rowing company, a complete </w:t>
            </w:r>
            <w:proofErr w:type="spellStart"/>
            <w:r w:rsidR="005D630D">
              <w:rPr>
                <w:rFonts w:ascii="Constantia" w:hAnsi="Constantia"/>
                <w:color w:val="000000" w:themeColor="text1"/>
                <w:sz w:val="20"/>
              </w:rPr>
              <w:t>renum</w:t>
            </w:r>
            <w:r w:rsidRPr="009B6801">
              <w:rPr>
                <w:rFonts w:ascii="Constantia" w:hAnsi="Constantia"/>
                <w:color w:val="000000" w:themeColor="text1"/>
                <w:sz w:val="20"/>
              </w:rPr>
              <w:t>eration</w:t>
            </w:r>
            <w:proofErr w:type="spellEnd"/>
            <w:r w:rsidRPr="009B6801">
              <w:rPr>
                <w:rFonts w:ascii="Constantia" w:hAnsi="Constantia"/>
                <w:color w:val="000000" w:themeColor="text1"/>
                <w:sz w:val="20"/>
              </w:rPr>
              <w:t xml:space="preserve"> package which reflects the level of responsibility.</w:t>
            </w:r>
          </w:p>
          <w:p w:rsidR="009B6801" w:rsidRPr="00307B5B" w:rsidRDefault="009B6801" w:rsidP="009B6801">
            <w:pPr>
              <w:pStyle w:val="BodyText"/>
              <w:tabs>
                <w:tab w:val="left" w:pos="3600"/>
                <w:tab w:val="left" w:pos="4320"/>
              </w:tabs>
              <w:spacing w:line="210" w:lineRule="exact"/>
              <w:ind w:right="80"/>
              <w:jc w:val="both"/>
              <w:rPr>
                <w:rFonts w:ascii="Constantia" w:hAnsi="Constantia"/>
                <w:color w:val="000000" w:themeColor="text1"/>
                <w:sz w:val="20"/>
              </w:rPr>
            </w:pPr>
          </w:p>
        </w:tc>
      </w:tr>
    </w:tbl>
    <w:p w:rsidR="00675538" w:rsidRPr="00DD258D" w:rsidRDefault="00602213" w:rsidP="00630355">
      <w:pPr>
        <w:rPr>
          <w:lang w:val="en-US"/>
        </w:rPr>
      </w:pPr>
      <w:r w:rsidRPr="00602213">
        <w:rPr>
          <w:noProof/>
          <w:lang w:val="en-US" w:eastAsia="nl-BE"/>
        </w:rPr>
        <w:t xml:space="preserve"> </w:t>
      </w:r>
      <w:r w:rsidR="00630355" w:rsidRPr="00DD258D">
        <w:rPr>
          <w:lang w:val="en-US"/>
        </w:rPr>
        <w:tab/>
      </w:r>
    </w:p>
    <w:sectPr w:rsidR="00675538" w:rsidRPr="00DD258D" w:rsidSect="00630355">
      <w:headerReference w:type="default" r:id="rId10"/>
      <w:pgSz w:w="11900" w:h="16840" w:code="9"/>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81" w:rsidRDefault="00F26481" w:rsidP="00630355">
      <w:r>
        <w:separator/>
      </w:r>
    </w:p>
  </w:endnote>
  <w:endnote w:type="continuationSeparator" w:id="0">
    <w:p w:rsidR="00F26481" w:rsidRDefault="00F26481" w:rsidP="006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ZurichBT-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81" w:rsidRDefault="00F26481" w:rsidP="00630355">
      <w:r>
        <w:separator/>
      </w:r>
    </w:p>
  </w:footnote>
  <w:footnote w:type="continuationSeparator" w:id="0">
    <w:p w:rsidR="00F26481" w:rsidRDefault="00F26481" w:rsidP="0063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355" w:rsidRDefault="00630355">
    <w:pPr>
      <w:pStyle w:val="Header"/>
    </w:pPr>
    <w:r>
      <w:rPr>
        <w:noProof/>
        <w:lang w:val="en-US"/>
      </w:rPr>
      <w:drawing>
        <wp:anchor distT="0" distB="0" distL="114300" distR="114300" simplePos="0" relativeHeight="251658239" behindDoc="1" locked="0" layoutInCell="1" allowOverlap="1">
          <wp:simplePos x="0" y="0"/>
          <wp:positionH relativeFrom="column">
            <wp:posOffset>0</wp:posOffset>
          </wp:positionH>
          <wp:positionV relativeFrom="paragraph">
            <wp:posOffset>-29388</wp:posOffset>
          </wp:positionV>
          <wp:extent cx="7556500" cy="4287094"/>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atos---Sankt-Vith---HR---2013---1_croppe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4287094"/>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7D109006" wp14:editId="7F723062">
          <wp:simplePos x="0" y="0"/>
          <wp:positionH relativeFrom="column">
            <wp:posOffset>0</wp:posOffset>
          </wp:positionH>
          <wp:positionV relativeFrom="paragraph">
            <wp:posOffset>39370</wp:posOffset>
          </wp:positionV>
          <wp:extent cx="7556500" cy="10685780"/>
          <wp:effectExtent l="0" t="0" r="635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4_pur_recruitment_297x210_background-orange_v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52D71"/>
    <w:multiLevelType w:val="hybridMultilevel"/>
    <w:tmpl w:val="15385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DA7C1F"/>
    <w:multiLevelType w:val="hybridMultilevel"/>
    <w:tmpl w:val="12A83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6E10DD"/>
    <w:multiLevelType w:val="multilevel"/>
    <w:tmpl w:val="6030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90955"/>
    <w:multiLevelType w:val="hybridMultilevel"/>
    <w:tmpl w:val="78F61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554E2"/>
    <w:multiLevelType w:val="hybridMultilevel"/>
    <w:tmpl w:val="7A548712"/>
    <w:lvl w:ilvl="0" w:tplc="08130003">
      <w:start w:val="1"/>
      <w:numFmt w:val="bullet"/>
      <w:lvlText w:val="o"/>
      <w:lvlJc w:val="left"/>
      <w:pPr>
        <w:ind w:left="1494" w:hanging="360"/>
      </w:pPr>
      <w:rPr>
        <w:rFonts w:ascii="Courier New" w:hAnsi="Courier New" w:cs="Courier New"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6">
    <w:nsid w:val="175F5C48"/>
    <w:multiLevelType w:val="hybridMultilevel"/>
    <w:tmpl w:val="12D4B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B500C3"/>
    <w:multiLevelType w:val="multilevel"/>
    <w:tmpl w:val="27B6C93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1AF"/>
    <w:multiLevelType w:val="hybridMultilevel"/>
    <w:tmpl w:val="19761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B512571"/>
    <w:multiLevelType w:val="hybridMultilevel"/>
    <w:tmpl w:val="3B7E9FA4"/>
    <w:lvl w:ilvl="0" w:tplc="08130001">
      <w:start w:val="1"/>
      <w:numFmt w:val="bullet"/>
      <w:lvlText w:val=""/>
      <w:lvlJc w:val="left"/>
      <w:pPr>
        <w:ind w:left="1526" w:hanging="360"/>
      </w:pPr>
      <w:rPr>
        <w:rFonts w:ascii="Symbol" w:hAnsi="Symbol" w:hint="default"/>
      </w:rPr>
    </w:lvl>
    <w:lvl w:ilvl="1" w:tplc="08130003" w:tentative="1">
      <w:start w:val="1"/>
      <w:numFmt w:val="bullet"/>
      <w:lvlText w:val="o"/>
      <w:lvlJc w:val="left"/>
      <w:pPr>
        <w:ind w:left="2246" w:hanging="360"/>
      </w:pPr>
      <w:rPr>
        <w:rFonts w:ascii="Courier New" w:hAnsi="Courier New" w:cs="Courier New" w:hint="default"/>
      </w:rPr>
    </w:lvl>
    <w:lvl w:ilvl="2" w:tplc="08130005" w:tentative="1">
      <w:start w:val="1"/>
      <w:numFmt w:val="bullet"/>
      <w:lvlText w:val=""/>
      <w:lvlJc w:val="left"/>
      <w:pPr>
        <w:ind w:left="2966" w:hanging="360"/>
      </w:pPr>
      <w:rPr>
        <w:rFonts w:ascii="Wingdings" w:hAnsi="Wingdings" w:hint="default"/>
      </w:rPr>
    </w:lvl>
    <w:lvl w:ilvl="3" w:tplc="08130001" w:tentative="1">
      <w:start w:val="1"/>
      <w:numFmt w:val="bullet"/>
      <w:lvlText w:val=""/>
      <w:lvlJc w:val="left"/>
      <w:pPr>
        <w:ind w:left="3686" w:hanging="360"/>
      </w:pPr>
      <w:rPr>
        <w:rFonts w:ascii="Symbol" w:hAnsi="Symbol" w:hint="default"/>
      </w:rPr>
    </w:lvl>
    <w:lvl w:ilvl="4" w:tplc="08130003" w:tentative="1">
      <w:start w:val="1"/>
      <w:numFmt w:val="bullet"/>
      <w:lvlText w:val="o"/>
      <w:lvlJc w:val="left"/>
      <w:pPr>
        <w:ind w:left="4406" w:hanging="360"/>
      </w:pPr>
      <w:rPr>
        <w:rFonts w:ascii="Courier New" w:hAnsi="Courier New" w:cs="Courier New" w:hint="default"/>
      </w:rPr>
    </w:lvl>
    <w:lvl w:ilvl="5" w:tplc="08130005" w:tentative="1">
      <w:start w:val="1"/>
      <w:numFmt w:val="bullet"/>
      <w:lvlText w:val=""/>
      <w:lvlJc w:val="left"/>
      <w:pPr>
        <w:ind w:left="5126" w:hanging="360"/>
      </w:pPr>
      <w:rPr>
        <w:rFonts w:ascii="Wingdings" w:hAnsi="Wingdings" w:hint="default"/>
      </w:rPr>
    </w:lvl>
    <w:lvl w:ilvl="6" w:tplc="08130001" w:tentative="1">
      <w:start w:val="1"/>
      <w:numFmt w:val="bullet"/>
      <w:lvlText w:val=""/>
      <w:lvlJc w:val="left"/>
      <w:pPr>
        <w:ind w:left="5846" w:hanging="360"/>
      </w:pPr>
      <w:rPr>
        <w:rFonts w:ascii="Symbol" w:hAnsi="Symbol" w:hint="default"/>
      </w:rPr>
    </w:lvl>
    <w:lvl w:ilvl="7" w:tplc="08130003" w:tentative="1">
      <w:start w:val="1"/>
      <w:numFmt w:val="bullet"/>
      <w:lvlText w:val="o"/>
      <w:lvlJc w:val="left"/>
      <w:pPr>
        <w:ind w:left="6566" w:hanging="360"/>
      </w:pPr>
      <w:rPr>
        <w:rFonts w:ascii="Courier New" w:hAnsi="Courier New" w:cs="Courier New" w:hint="default"/>
      </w:rPr>
    </w:lvl>
    <w:lvl w:ilvl="8" w:tplc="08130005" w:tentative="1">
      <w:start w:val="1"/>
      <w:numFmt w:val="bullet"/>
      <w:lvlText w:val=""/>
      <w:lvlJc w:val="left"/>
      <w:pPr>
        <w:ind w:left="7286" w:hanging="360"/>
      </w:pPr>
      <w:rPr>
        <w:rFonts w:ascii="Wingdings" w:hAnsi="Wingdings" w:hint="default"/>
      </w:rPr>
    </w:lvl>
  </w:abstractNum>
  <w:abstractNum w:abstractNumId="10">
    <w:nsid w:val="1C4539B0"/>
    <w:multiLevelType w:val="hybridMultilevel"/>
    <w:tmpl w:val="B928A59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E16E9"/>
    <w:multiLevelType w:val="hybridMultilevel"/>
    <w:tmpl w:val="189C6730"/>
    <w:lvl w:ilvl="0" w:tplc="04090003">
      <w:start w:val="1"/>
      <w:numFmt w:val="bullet"/>
      <w:lvlText w:val="o"/>
      <w:lvlJc w:val="left"/>
      <w:pPr>
        <w:ind w:left="1553" w:hanging="360"/>
      </w:pPr>
      <w:rPr>
        <w:rFonts w:ascii="Courier New" w:hAnsi="Courier New" w:cs="Courier New"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2">
    <w:nsid w:val="1E70662F"/>
    <w:multiLevelType w:val="hybridMultilevel"/>
    <w:tmpl w:val="373C4C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218236F9"/>
    <w:multiLevelType w:val="hybridMultilevel"/>
    <w:tmpl w:val="0D96A484"/>
    <w:lvl w:ilvl="0" w:tplc="05804ED0">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D436D9"/>
    <w:multiLevelType w:val="hybridMultilevel"/>
    <w:tmpl w:val="DD8E09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nsid w:val="2BA048A6"/>
    <w:multiLevelType w:val="multilevel"/>
    <w:tmpl w:val="4B0C672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B60D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48D34DC"/>
    <w:multiLevelType w:val="multilevel"/>
    <w:tmpl w:val="CB5285F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61CC6"/>
    <w:multiLevelType w:val="hybridMultilevel"/>
    <w:tmpl w:val="F6D4E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36C86"/>
    <w:multiLevelType w:val="hybridMultilevel"/>
    <w:tmpl w:val="5860D888"/>
    <w:lvl w:ilvl="0" w:tplc="3144859C">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8276EDA"/>
    <w:multiLevelType w:val="multilevel"/>
    <w:tmpl w:val="DD18904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9C1BEE"/>
    <w:multiLevelType w:val="hybridMultilevel"/>
    <w:tmpl w:val="54EC5DC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D494B77"/>
    <w:multiLevelType w:val="hybridMultilevel"/>
    <w:tmpl w:val="984AEEE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nsid w:val="3E0F0650"/>
    <w:multiLevelType w:val="hybridMultilevel"/>
    <w:tmpl w:val="E97CE63C"/>
    <w:lvl w:ilvl="0" w:tplc="2322105C">
      <w:numFmt w:val="bullet"/>
      <w:lvlText w:val="-"/>
      <w:lvlJc w:val="left"/>
      <w:pPr>
        <w:ind w:left="502" w:hanging="360"/>
      </w:pPr>
      <w:rPr>
        <w:rFonts w:ascii="Georgia" w:eastAsia="Times New Roman" w:hAnsi="Georgia"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4">
    <w:nsid w:val="3F7E11D9"/>
    <w:multiLevelType w:val="hybridMultilevel"/>
    <w:tmpl w:val="68004822"/>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nsid w:val="41701CFD"/>
    <w:multiLevelType w:val="hybridMultilevel"/>
    <w:tmpl w:val="D1287ED0"/>
    <w:lvl w:ilvl="0" w:tplc="08130001">
      <w:start w:val="1"/>
      <w:numFmt w:val="bullet"/>
      <w:lvlText w:val=""/>
      <w:lvlJc w:val="left"/>
      <w:pPr>
        <w:ind w:left="1526" w:hanging="360"/>
      </w:pPr>
      <w:rPr>
        <w:rFonts w:ascii="Symbol" w:hAnsi="Symbol" w:hint="default"/>
      </w:rPr>
    </w:lvl>
    <w:lvl w:ilvl="1" w:tplc="08130003" w:tentative="1">
      <w:start w:val="1"/>
      <w:numFmt w:val="bullet"/>
      <w:lvlText w:val="o"/>
      <w:lvlJc w:val="left"/>
      <w:pPr>
        <w:ind w:left="2246" w:hanging="360"/>
      </w:pPr>
      <w:rPr>
        <w:rFonts w:ascii="Courier New" w:hAnsi="Courier New" w:cs="Courier New" w:hint="default"/>
      </w:rPr>
    </w:lvl>
    <w:lvl w:ilvl="2" w:tplc="08130005" w:tentative="1">
      <w:start w:val="1"/>
      <w:numFmt w:val="bullet"/>
      <w:lvlText w:val=""/>
      <w:lvlJc w:val="left"/>
      <w:pPr>
        <w:ind w:left="2966" w:hanging="360"/>
      </w:pPr>
      <w:rPr>
        <w:rFonts w:ascii="Wingdings" w:hAnsi="Wingdings" w:hint="default"/>
      </w:rPr>
    </w:lvl>
    <w:lvl w:ilvl="3" w:tplc="08130001" w:tentative="1">
      <w:start w:val="1"/>
      <w:numFmt w:val="bullet"/>
      <w:lvlText w:val=""/>
      <w:lvlJc w:val="left"/>
      <w:pPr>
        <w:ind w:left="3686" w:hanging="360"/>
      </w:pPr>
      <w:rPr>
        <w:rFonts w:ascii="Symbol" w:hAnsi="Symbol" w:hint="default"/>
      </w:rPr>
    </w:lvl>
    <w:lvl w:ilvl="4" w:tplc="08130003" w:tentative="1">
      <w:start w:val="1"/>
      <w:numFmt w:val="bullet"/>
      <w:lvlText w:val="o"/>
      <w:lvlJc w:val="left"/>
      <w:pPr>
        <w:ind w:left="4406" w:hanging="360"/>
      </w:pPr>
      <w:rPr>
        <w:rFonts w:ascii="Courier New" w:hAnsi="Courier New" w:cs="Courier New" w:hint="default"/>
      </w:rPr>
    </w:lvl>
    <w:lvl w:ilvl="5" w:tplc="08130005" w:tentative="1">
      <w:start w:val="1"/>
      <w:numFmt w:val="bullet"/>
      <w:lvlText w:val=""/>
      <w:lvlJc w:val="left"/>
      <w:pPr>
        <w:ind w:left="5126" w:hanging="360"/>
      </w:pPr>
      <w:rPr>
        <w:rFonts w:ascii="Wingdings" w:hAnsi="Wingdings" w:hint="default"/>
      </w:rPr>
    </w:lvl>
    <w:lvl w:ilvl="6" w:tplc="08130001" w:tentative="1">
      <w:start w:val="1"/>
      <w:numFmt w:val="bullet"/>
      <w:lvlText w:val=""/>
      <w:lvlJc w:val="left"/>
      <w:pPr>
        <w:ind w:left="5846" w:hanging="360"/>
      </w:pPr>
      <w:rPr>
        <w:rFonts w:ascii="Symbol" w:hAnsi="Symbol" w:hint="default"/>
      </w:rPr>
    </w:lvl>
    <w:lvl w:ilvl="7" w:tplc="08130003" w:tentative="1">
      <w:start w:val="1"/>
      <w:numFmt w:val="bullet"/>
      <w:lvlText w:val="o"/>
      <w:lvlJc w:val="left"/>
      <w:pPr>
        <w:ind w:left="6566" w:hanging="360"/>
      </w:pPr>
      <w:rPr>
        <w:rFonts w:ascii="Courier New" w:hAnsi="Courier New" w:cs="Courier New" w:hint="default"/>
      </w:rPr>
    </w:lvl>
    <w:lvl w:ilvl="8" w:tplc="08130005" w:tentative="1">
      <w:start w:val="1"/>
      <w:numFmt w:val="bullet"/>
      <w:lvlText w:val=""/>
      <w:lvlJc w:val="left"/>
      <w:pPr>
        <w:ind w:left="7286" w:hanging="360"/>
      </w:pPr>
      <w:rPr>
        <w:rFonts w:ascii="Wingdings" w:hAnsi="Wingdings" w:hint="default"/>
      </w:rPr>
    </w:lvl>
  </w:abstractNum>
  <w:abstractNum w:abstractNumId="26">
    <w:nsid w:val="424D4E95"/>
    <w:multiLevelType w:val="hybridMultilevel"/>
    <w:tmpl w:val="BFCEE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9633235"/>
    <w:multiLevelType w:val="multilevel"/>
    <w:tmpl w:val="A5E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A5630C"/>
    <w:multiLevelType w:val="hybridMultilevel"/>
    <w:tmpl w:val="F54E30FC"/>
    <w:lvl w:ilvl="0" w:tplc="3144859C">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D532101"/>
    <w:multiLevelType w:val="multilevel"/>
    <w:tmpl w:val="999678D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81A"/>
    <w:multiLevelType w:val="hybridMultilevel"/>
    <w:tmpl w:val="968C1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B44BF"/>
    <w:multiLevelType w:val="hybridMultilevel"/>
    <w:tmpl w:val="73D652E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nsid w:val="577A189E"/>
    <w:multiLevelType w:val="hybridMultilevel"/>
    <w:tmpl w:val="450C5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AC34079"/>
    <w:multiLevelType w:val="multilevel"/>
    <w:tmpl w:val="4DDE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0E3252"/>
    <w:multiLevelType w:val="multilevel"/>
    <w:tmpl w:val="4DB4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AD6F72"/>
    <w:multiLevelType w:val="hybridMultilevel"/>
    <w:tmpl w:val="79FC3A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1E31330"/>
    <w:multiLevelType w:val="hybridMultilevel"/>
    <w:tmpl w:val="8D9AB9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nsid w:val="6355740D"/>
    <w:multiLevelType w:val="hybridMultilevel"/>
    <w:tmpl w:val="F196C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7933D03"/>
    <w:multiLevelType w:val="hybridMultilevel"/>
    <w:tmpl w:val="BCA231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nsid w:val="6BB07BB0"/>
    <w:multiLevelType w:val="hybridMultilevel"/>
    <w:tmpl w:val="CED69F5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D244A"/>
    <w:multiLevelType w:val="hybridMultilevel"/>
    <w:tmpl w:val="B75E09CE"/>
    <w:lvl w:ilvl="0" w:tplc="3144859C">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C2E3D42"/>
    <w:multiLevelType w:val="multilevel"/>
    <w:tmpl w:val="8E66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D80DD9"/>
    <w:multiLevelType w:val="hybridMultilevel"/>
    <w:tmpl w:val="DDBE4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EB07B2F"/>
    <w:multiLevelType w:val="multilevel"/>
    <w:tmpl w:val="060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2"/>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3"/>
  </w:num>
  <w:num w:numId="5">
    <w:abstractNumId w:val="2"/>
  </w:num>
  <w:num w:numId="6">
    <w:abstractNumId w:val="13"/>
  </w:num>
  <w:num w:numId="7">
    <w:abstractNumId w:val="1"/>
  </w:num>
  <w:num w:numId="8">
    <w:abstractNumId w:val="19"/>
  </w:num>
  <w:num w:numId="9">
    <w:abstractNumId w:val="40"/>
  </w:num>
  <w:num w:numId="10">
    <w:abstractNumId w:val="28"/>
  </w:num>
  <w:num w:numId="11">
    <w:abstractNumId w:val="33"/>
  </w:num>
  <w:num w:numId="12">
    <w:abstractNumId w:val="27"/>
  </w:num>
  <w:num w:numId="13">
    <w:abstractNumId w:val="3"/>
  </w:num>
  <w:num w:numId="14">
    <w:abstractNumId w:val="34"/>
  </w:num>
  <w:num w:numId="15">
    <w:abstractNumId w:val="43"/>
  </w:num>
  <w:num w:numId="16">
    <w:abstractNumId w:val="41"/>
  </w:num>
  <w:num w:numId="17">
    <w:abstractNumId w:val="25"/>
  </w:num>
  <w:num w:numId="18">
    <w:abstractNumId w:val="9"/>
  </w:num>
  <w:num w:numId="19">
    <w:abstractNumId w:val="15"/>
  </w:num>
  <w:num w:numId="20">
    <w:abstractNumId w:val="29"/>
  </w:num>
  <w:num w:numId="21">
    <w:abstractNumId w:val="7"/>
  </w:num>
  <w:num w:numId="22">
    <w:abstractNumId w:val="17"/>
  </w:num>
  <w:num w:numId="23">
    <w:abstractNumId w:val="20"/>
  </w:num>
  <w:num w:numId="24">
    <w:abstractNumId w:val="37"/>
  </w:num>
  <w:num w:numId="25">
    <w:abstractNumId w:val="26"/>
  </w:num>
  <w:num w:numId="26">
    <w:abstractNumId w:val="16"/>
  </w:num>
  <w:num w:numId="27">
    <w:abstractNumId w:val="32"/>
  </w:num>
  <w:num w:numId="28">
    <w:abstractNumId w:val="8"/>
  </w:num>
  <w:num w:numId="29">
    <w:abstractNumId w:val="4"/>
  </w:num>
  <w:num w:numId="30">
    <w:abstractNumId w:val="10"/>
  </w:num>
  <w:num w:numId="31">
    <w:abstractNumId w:val="39"/>
  </w:num>
  <w:num w:numId="32">
    <w:abstractNumId w:val="31"/>
  </w:num>
  <w:num w:numId="33">
    <w:abstractNumId w:val="22"/>
  </w:num>
  <w:num w:numId="34">
    <w:abstractNumId w:val="18"/>
  </w:num>
  <w:num w:numId="35">
    <w:abstractNumId w:val="11"/>
  </w:num>
  <w:num w:numId="36">
    <w:abstractNumId w:val="24"/>
  </w:num>
  <w:num w:numId="37">
    <w:abstractNumId w:val="5"/>
  </w:num>
  <w:num w:numId="38">
    <w:abstractNumId w:val="14"/>
  </w:num>
  <w:num w:numId="39">
    <w:abstractNumId w:val="35"/>
  </w:num>
  <w:num w:numId="40">
    <w:abstractNumId w:val="30"/>
  </w:num>
  <w:num w:numId="41">
    <w:abstractNumId w:val="6"/>
  </w:num>
  <w:num w:numId="42">
    <w:abstractNumId w:val="36"/>
  </w:num>
  <w:num w:numId="43">
    <w:abstractNumId w:val="3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38"/>
    <w:rsid w:val="00003E72"/>
    <w:rsid w:val="00004C3C"/>
    <w:rsid w:val="00012CA5"/>
    <w:rsid w:val="00032618"/>
    <w:rsid w:val="0003624F"/>
    <w:rsid w:val="00042861"/>
    <w:rsid w:val="00043AC1"/>
    <w:rsid w:val="00045E2D"/>
    <w:rsid w:val="00055D04"/>
    <w:rsid w:val="000B34ED"/>
    <w:rsid w:val="000D2AE7"/>
    <w:rsid w:val="000D62E7"/>
    <w:rsid w:val="000F765E"/>
    <w:rsid w:val="001024A5"/>
    <w:rsid w:val="00145D53"/>
    <w:rsid w:val="00157E1A"/>
    <w:rsid w:val="00171C81"/>
    <w:rsid w:val="00174A9D"/>
    <w:rsid w:val="0017746A"/>
    <w:rsid w:val="00196FA4"/>
    <w:rsid w:val="001A24EC"/>
    <w:rsid w:val="001C4775"/>
    <w:rsid w:val="001C5FAA"/>
    <w:rsid w:val="001F4F55"/>
    <w:rsid w:val="001F65D4"/>
    <w:rsid w:val="002014AD"/>
    <w:rsid w:val="002042ED"/>
    <w:rsid w:val="00215ADB"/>
    <w:rsid w:val="00270776"/>
    <w:rsid w:val="00280AF0"/>
    <w:rsid w:val="00283548"/>
    <w:rsid w:val="00294B32"/>
    <w:rsid w:val="002951B2"/>
    <w:rsid w:val="002B1D44"/>
    <w:rsid w:val="002D01A9"/>
    <w:rsid w:val="00307A78"/>
    <w:rsid w:val="00307B5B"/>
    <w:rsid w:val="00325628"/>
    <w:rsid w:val="00365292"/>
    <w:rsid w:val="003819B1"/>
    <w:rsid w:val="003A2925"/>
    <w:rsid w:val="003A2F2A"/>
    <w:rsid w:val="003C35F2"/>
    <w:rsid w:val="003D0485"/>
    <w:rsid w:val="003E0F71"/>
    <w:rsid w:val="00427C79"/>
    <w:rsid w:val="004378A8"/>
    <w:rsid w:val="00454AE1"/>
    <w:rsid w:val="004744E8"/>
    <w:rsid w:val="0048469A"/>
    <w:rsid w:val="004D0990"/>
    <w:rsid w:val="004E6561"/>
    <w:rsid w:val="004F1FBD"/>
    <w:rsid w:val="005021E9"/>
    <w:rsid w:val="00506BFA"/>
    <w:rsid w:val="00515700"/>
    <w:rsid w:val="00515828"/>
    <w:rsid w:val="005264DE"/>
    <w:rsid w:val="005332D3"/>
    <w:rsid w:val="00536F22"/>
    <w:rsid w:val="00551CAF"/>
    <w:rsid w:val="0055578C"/>
    <w:rsid w:val="00556EC0"/>
    <w:rsid w:val="00561AAD"/>
    <w:rsid w:val="0056595F"/>
    <w:rsid w:val="00583DC1"/>
    <w:rsid w:val="00593B43"/>
    <w:rsid w:val="005A61BC"/>
    <w:rsid w:val="005D630D"/>
    <w:rsid w:val="005F4D00"/>
    <w:rsid w:val="00602213"/>
    <w:rsid w:val="006032FA"/>
    <w:rsid w:val="00610999"/>
    <w:rsid w:val="00630355"/>
    <w:rsid w:val="00632FAD"/>
    <w:rsid w:val="00675538"/>
    <w:rsid w:val="006A0DE3"/>
    <w:rsid w:val="006A1867"/>
    <w:rsid w:val="006B3F5A"/>
    <w:rsid w:val="006D5FBA"/>
    <w:rsid w:val="007274A7"/>
    <w:rsid w:val="00767EE2"/>
    <w:rsid w:val="00784112"/>
    <w:rsid w:val="00787453"/>
    <w:rsid w:val="007A3F36"/>
    <w:rsid w:val="007B11D2"/>
    <w:rsid w:val="007F49FE"/>
    <w:rsid w:val="0080474B"/>
    <w:rsid w:val="00807A59"/>
    <w:rsid w:val="00817A57"/>
    <w:rsid w:val="00844DC5"/>
    <w:rsid w:val="00873408"/>
    <w:rsid w:val="008B333C"/>
    <w:rsid w:val="008C6810"/>
    <w:rsid w:val="008C7636"/>
    <w:rsid w:val="00902A3A"/>
    <w:rsid w:val="0090354F"/>
    <w:rsid w:val="00911CE8"/>
    <w:rsid w:val="0092160B"/>
    <w:rsid w:val="009358A0"/>
    <w:rsid w:val="00937109"/>
    <w:rsid w:val="00942B9B"/>
    <w:rsid w:val="00945091"/>
    <w:rsid w:val="009571C7"/>
    <w:rsid w:val="00963AD1"/>
    <w:rsid w:val="009B6801"/>
    <w:rsid w:val="009D4F9B"/>
    <w:rsid w:val="009E455B"/>
    <w:rsid w:val="00A0469E"/>
    <w:rsid w:val="00A10564"/>
    <w:rsid w:val="00A14EA8"/>
    <w:rsid w:val="00A17E7B"/>
    <w:rsid w:val="00A2099A"/>
    <w:rsid w:val="00A4341F"/>
    <w:rsid w:val="00A74086"/>
    <w:rsid w:val="00A848D7"/>
    <w:rsid w:val="00A93C83"/>
    <w:rsid w:val="00AA4DF1"/>
    <w:rsid w:val="00AA6FB8"/>
    <w:rsid w:val="00AB2C81"/>
    <w:rsid w:val="00AE1CD1"/>
    <w:rsid w:val="00AF3AEB"/>
    <w:rsid w:val="00B06812"/>
    <w:rsid w:val="00B87ACA"/>
    <w:rsid w:val="00BB6D70"/>
    <w:rsid w:val="00BE218D"/>
    <w:rsid w:val="00C01E93"/>
    <w:rsid w:val="00C251D9"/>
    <w:rsid w:val="00C35EFD"/>
    <w:rsid w:val="00C40D58"/>
    <w:rsid w:val="00C4172E"/>
    <w:rsid w:val="00C50BED"/>
    <w:rsid w:val="00C51583"/>
    <w:rsid w:val="00C81452"/>
    <w:rsid w:val="00C920DB"/>
    <w:rsid w:val="00C9349E"/>
    <w:rsid w:val="00CA359C"/>
    <w:rsid w:val="00CB0F44"/>
    <w:rsid w:val="00CB348E"/>
    <w:rsid w:val="00CD25EF"/>
    <w:rsid w:val="00CF262B"/>
    <w:rsid w:val="00D07D4D"/>
    <w:rsid w:val="00D225FC"/>
    <w:rsid w:val="00DA459D"/>
    <w:rsid w:val="00DB1A2C"/>
    <w:rsid w:val="00DD258D"/>
    <w:rsid w:val="00DE6097"/>
    <w:rsid w:val="00DE63A6"/>
    <w:rsid w:val="00DF6B1C"/>
    <w:rsid w:val="00E0554C"/>
    <w:rsid w:val="00E460E2"/>
    <w:rsid w:val="00E46AA6"/>
    <w:rsid w:val="00E55A11"/>
    <w:rsid w:val="00E758AF"/>
    <w:rsid w:val="00E87D9C"/>
    <w:rsid w:val="00E91906"/>
    <w:rsid w:val="00EA2B98"/>
    <w:rsid w:val="00EA59B2"/>
    <w:rsid w:val="00EB2CE6"/>
    <w:rsid w:val="00EB768B"/>
    <w:rsid w:val="00ED4A9D"/>
    <w:rsid w:val="00EF2BB1"/>
    <w:rsid w:val="00EF503E"/>
    <w:rsid w:val="00F003FA"/>
    <w:rsid w:val="00F00D9D"/>
    <w:rsid w:val="00F01470"/>
    <w:rsid w:val="00F050EE"/>
    <w:rsid w:val="00F229EB"/>
    <w:rsid w:val="00F26481"/>
    <w:rsid w:val="00F75A8F"/>
    <w:rsid w:val="00F77EAA"/>
    <w:rsid w:val="00F83883"/>
    <w:rsid w:val="00F83A88"/>
    <w:rsid w:val="00F923CE"/>
    <w:rsid w:val="00FA04D3"/>
    <w:rsid w:val="00FE379F"/>
    <w:rsid w:val="00FE4424"/>
    <w:rsid w:val="00FE4983"/>
    <w:rsid w:val="00FE78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52"/>
    <w:pPr>
      <w:overflowPunct w:val="0"/>
      <w:autoSpaceDE w:val="0"/>
      <w:autoSpaceDN w:val="0"/>
      <w:adjustRightInd w:val="0"/>
      <w:textAlignment w:val="baseline"/>
    </w:pPr>
    <w:rPr>
      <w:rFonts w:ascii="Times New Roman" w:eastAsia="Times New Roman" w:hAnsi="Times New Roman" w:cs="Times New Roman"/>
      <w:szCs w:val="20"/>
      <w:lang w:val="en-AU"/>
    </w:rPr>
  </w:style>
  <w:style w:type="paragraph" w:styleId="Heading4">
    <w:name w:val="heading 4"/>
    <w:basedOn w:val="Normal"/>
    <w:next w:val="Normal"/>
    <w:link w:val="Heading4Char"/>
    <w:qFormat/>
    <w:rsid w:val="00174A9D"/>
    <w:pPr>
      <w:keepNext/>
      <w:jc w:val="both"/>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38"/>
    <w:rPr>
      <w:rFonts w:ascii="Lucida Grande" w:hAnsi="Lucida Grande" w:cs="Lucida Grande"/>
      <w:sz w:val="18"/>
      <w:szCs w:val="18"/>
    </w:rPr>
  </w:style>
  <w:style w:type="character" w:styleId="Hyperlink">
    <w:name w:val="Hyperlink"/>
    <w:rsid w:val="00AA6FB8"/>
    <w:rPr>
      <w:color w:val="0000FF"/>
      <w:u w:val="single"/>
    </w:rPr>
  </w:style>
  <w:style w:type="character" w:customStyle="1" w:styleId="Heading4Char">
    <w:name w:val="Heading 4 Char"/>
    <w:basedOn w:val="DefaultParagraphFont"/>
    <w:link w:val="Heading4"/>
    <w:rsid w:val="00174A9D"/>
    <w:rPr>
      <w:rFonts w:ascii="Comic Sans MS" w:eastAsia="Times New Roman" w:hAnsi="Comic Sans MS" w:cs="Times New Roman"/>
      <w:b/>
      <w:sz w:val="28"/>
      <w:szCs w:val="20"/>
      <w:lang w:val="en-AU"/>
    </w:rPr>
  </w:style>
  <w:style w:type="paragraph" w:styleId="BodyText">
    <w:name w:val="Body Text"/>
    <w:basedOn w:val="Normal"/>
    <w:link w:val="BodyTextChar"/>
    <w:rsid w:val="00EB2CE6"/>
    <w:pPr>
      <w:overflowPunct/>
      <w:autoSpaceDE/>
      <w:autoSpaceDN/>
      <w:adjustRightInd/>
      <w:textAlignment w:val="auto"/>
    </w:pPr>
    <w:rPr>
      <w:rFonts w:ascii="CG Times" w:hAnsi="CG Times"/>
      <w:color w:val="000000"/>
      <w:lang w:val="en-US"/>
    </w:rPr>
  </w:style>
  <w:style w:type="character" w:customStyle="1" w:styleId="BodyTextChar">
    <w:name w:val="Body Text Char"/>
    <w:basedOn w:val="DefaultParagraphFont"/>
    <w:link w:val="BodyText"/>
    <w:rsid w:val="00EB2CE6"/>
    <w:rPr>
      <w:rFonts w:ascii="CG Times" w:eastAsia="Times New Roman" w:hAnsi="CG Times" w:cs="Times New Roman"/>
      <w:color w:val="000000"/>
      <w:szCs w:val="20"/>
    </w:rPr>
  </w:style>
  <w:style w:type="paragraph" w:styleId="ListParagraph">
    <w:name w:val="List Paragraph"/>
    <w:basedOn w:val="Normal"/>
    <w:uiPriority w:val="34"/>
    <w:qFormat/>
    <w:rsid w:val="009E455B"/>
    <w:pPr>
      <w:ind w:left="720"/>
      <w:contextualSpacing/>
    </w:pPr>
  </w:style>
  <w:style w:type="paragraph" w:styleId="BodyText2">
    <w:name w:val="Body Text 2"/>
    <w:basedOn w:val="Normal"/>
    <w:link w:val="BodyText2Char"/>
    <w:uiPriority w:val="99"/>
    <w:semiHidden/>
    <w:unhideWhenUsed/>
    <w:rsid w:val="00307A78"/>
    <w:pPr>
      <w:spacing w:after="120" w:line="480" w:lineRule="auto"/>
    </w:pPr>
  </w:style>
  <w:style w:type="character" w:customStyle="1" w:styleId="BodyText2Char">
    <w:name w:val="Body Text 2 Char"/>
    <w:basedOn w:val="DefaultParagraphFont"/>
    <w:link w:val="BodyText2"/>
    <w:uiPriority w:val="99"/>
    <w:semiHidden/>
    <w:rsid w:val="00307A78"/>
    <w:rPr>
      <w:rFonts w:ascii="Times New Roman" w:eastAsia="Times New Roman" w:hAnsi="Times New Roman" w:cs="Times New Roman"/>
      <w:szCs w:val="20"/>
      <w:lang w:val="en-AU"/>
    </w:rPr>
  </w:style>
  <w:style w:type="paragraph" w:styleId="NormalWeb">
    <w:name w:val="Normal (Web)"/>
    <w:basedOn w:val="Normal"/>
    <w:uiPriority w:val="99"/>
    <w:unhideWhenUsed/>
    <w:rsid w:val="001024A5"/>
    <w:rPr>
      <w:szCs w:val="24"/>
    </w:rPr>
  </w:style>
  <w:style w:type="paragraph" w:customStyle="1" w:styleId="bodytext0">
    <w:name w:val="bodytext"/>
    <w:basedOn w:val="Normal"/>
    <w:rsid w:val="0080474B"/>
    <w:pPr>
      <w:overflowPunct/>
      <w:autoSpaceDE/>
      <w:autoSpaceDN/>
      <w:adjustRightInd/>
      <w:spacing w:before="100" w:beforeAutospacing="1" w:after="100" w:afterAutospacing="1"/>
      <w:textAlignment w:val="auto"/>
    </w:pPr>
    <w:rPr>
      <w:rFonts w:ascii="Verdana" w:hAnsi="Verdana"/>
      <w:color w:val="000000"/>
      <w:sz w:val="12"/>
      <w:szCs w:val="12"/>
      <w:lang w:val="nl-BE" w:eastAsia="nl-BE"/>
    </w:rPr>
  </w:style>
  <w:style w:type="paragraph" w:styleId="Header">
    <w:name w:val="header"/>
    <w:basedOn w:val="Normal"/>
    <w:link w:val="HeaderChar"/>
    <w:uiPriority w:val="99"/>
    <w:unhideWhenUsed/>
    <w:rsid w:val="00630355"/>
    <w:pPr>
      <w:tabs>
        <w:tab w:val="center" w:pos="4536"/>
        <w:tab w:val="right" w:pos="9072"/>
      </w:tabs>
    </w:pPr>
  </w:style>
  <w:style w:type="character" w:customStyle="1" w:styleId="HeaderChar">
    <w:name w:val="Header Char"/>
    <w:basedOn w:val="DefaultParagraphFont"/>
    <w:link w:val="Header"/>
    <w:uiPriority w:val="99"/>
    <w:rsid w:val="00630355"/>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630355"/>
    <w:pPr>
      <w:tabs>
        <w:tab w:val="center" w:pos="4536"/>
        <w:tab w:val="right" w:pos="9072"/>
      </w:tabs>
    </w:pPr>
  </w:style>
  <w:style w:type="character" w:customStyle="1" w:styleId="FooterChar">
    <w:name w:val="Footer Char"/>
    <w:basedOn w:val="DefaultParagraphFont"/>
    <w:link w:val="Footer"/>
    <w:uiPriority w:val="99"/>
    <w:rsid w:val="00630355"/>
    <w:rPr>
      <w:rFonts w:ascii="Times New Roman" w:eastAsia="Times New Roman" w:hAnsi="Times New Roman" w:cs="Times New Roman"/>
      <w:szCs w:val="20"/>
      <w:lang w:val="en-AU"/>
    </w:rPr>
  </w:style>
  <w:style w:type="table" w:styleId="TableGrid">
    <w:name w:val="Table Grid"/>
    <w:basedOn w:val="TableNormal"/>
    <w:uiPriority w:val="59"/>
    <w:rsid w:val="0063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52"/>
    <w:pPr>
      <w:overflowPunct w:val="0"/>
      <w:autoSpaceDE w:val="0"/>
      <w:autoSpaceDN w:val="0"/>
      <w:adjustRightInd w:val="0"/>
      <w:textAlignment w:val="baseline"/>
    </w:pPr>
    <w:rPr>
      <w:rFonts w:ascii="Times New Roman" w:eastAsia="Times New Roman" w:hAnsi="Times New Roman" w:cs="Times New Roman"/>
      <w:szCs w:val="20"/>
      <w:lang w:val="en-AU"/>
    </w:rPr>
  </w:style>
  <w:style w:type="paragraph" w:styleId="Heading4">
    <w:name w:val="heading 4"/>
    <w:basedOn w:val="Normal"/>
    <w:next w:val="Normal"/>
    <w:link w:val="Heading4Char"/>
    <w:qFormat/>
    <w:rsid w:val="00174A9D"/>
    <w:pPr>
      <w:keepNext/>
      <w:jc w:val="both"/>
      <w:outlineLvl w:val="3"/>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538"/>
    <w:rPr>
      <w:rFonts w:ascii="Lucida Grande" w:hAnsi="Lucida Grande" w:cs="Lucida Grande"/>
      <w:sz w:val="18"/>
      <w:szCs w:val="18"/>
    </w:rPr>
  </w:style>
  <w:style w:type="character" w:styleId="Hyperlink">
    <w:name w:val="Hyperlink"/>
    <w:rsid w:val="00AA6FB8"/>
    <w:rPr>
      <w:color w:val="0000FF"/>
      <w:u w:val="single"/>
    </w:rPr>
  </w:style>
  <w:style w:type="character" w:customStyle="1" w:styleId="Heading4Char">
    <w:name w:val="Heading 4 Char"/>
    <w:basedOn w:val="DefaultParagraphFont"/>
    <w:link w:val="Heading4"/>
    <w:rsid w:val="00174A9D"/>
    <w:rPr>
      <w:rFonts w:ascii="Comic Sans MS" w:eastAsia="Times New Roman" w:hAnsi="Comic Sans MS" w:cs="Times New Roman"/>
      <w:b/>
      <w:sz w:val="28"/>
      <w:szCs w:val="20"/>
      <w:lang w:val="en-AU"/>
    </w:rPr>
  </w:style>
  <w:style w:type="paragraph" w:styleId="BodyText">
    <w:name w:val="Body Text"/>
    <w:basedOn w:val="Normal"/>
    <w:link w:val="BodyTextChar"/>
    <w:rsid w:val="00EB2CE6"/>
    <w:pPr>
      <w:overflowPunct/>
      <w:autoSpaceDE/>
      <w:autoSpaceDN/>
      <w:adjustRightInd/>
      <w:textAlignment w:val="auto"/>
    </w:pPr>
    <w:rPr>
      <w:rFonts w:ascii="CG Times" w:hAnsi="CG Times"/>
      <w:color w:val="000000"/>
      <w:lang w:val="en-US"/>
    </w:rPr>
  </w:style>
  <w:style w:type="character" w:customStyle="1" w:styleId="BodyTextChar">
    <w:name w:val="Body Text Char"/>
    <w:basedOn w:val="DefaultParagraphFont"/>
    <w:link w:val="BodyText"/>
    <w:rsid w:val="00EB2CE6"/>
    <w:rPr>
      <w:rFonts w:ascii="CG Times" w:eastAsia="Times New Roman" w:hAnsi="CG Times" w:cs="Times New Roman"/>
      <w:color w:val="000000"/>
      <w:szCs w:val="20"/>
    </w:rPr>
  </w:style>
  <w:style w:type="paragraph" w:styleId="ListParagraph">
    <w:name w:val="List Paragraph"/>
    <w:basedOn w:val="Normal"/>
    <w:uiPriority w:val="34"/>
    <w:qFormat/>
    <w:rsid w:val="009E455B"/>
    <w:pPr>
      <w:ind w:left="720"/>
      <w:contextualSpacing/>
    </w:pPr>
  </w:style>
  <w:style w:type="paragraph" w:styleId="BodyText2">
    <w:name w:val="Body Text 2"/>
    <w:basedOn w:val="Normal"/>
    <w:link w:val="BodyText2Char"/>
    <w:uiPriority w:val="99"/>
    <w:semiHidden/>
    <w:unhideWhenUsed/>
    <w:rsid w:val="00307A78"/>
    <w:pPr>
      <w:spacing w:after="120" w:line="480" w:lineRule="auto"/>
    </w:pPr>
  </w:style>
  <w:style w:type="character" w:customStyle="1" w:styleId="BodyText2Char">
    <w:name w:val="Body Text 2 Char"/>
    <w:basedOn w:val="DefaultParagraphFont"/>
    <w:link w:val="BodyText2"/>
    <w:uiPriority w:val="99"/>
    <w:semiHidden/>
    <w:rsid w:val="00307A78"/>
    <w:rPr>
      <w:rFonts w:ascii="Times New Roman" w:eastAsia="Times New Roman" w:hAnsi="Times New Roman" w:cs="Times New Roman"/>
      <w:szCs w:val="20"/>
      <w:lang w:val="en-AU"/>
    </w:rPr>
  </w:style>
  <w:style w:type="paragraph" w:styleId="NormalWeb">
    <w:name w:val="Normal (Web)"/>
    <w:basedOn w:val="Normal"/>
    <w:uiPriority w:val="99"/>
    <w:unhideWhenUsed/>
    <w:rsid w:val="001024A5"/>
    <w:rPr>
      <w:szCs w:val="24"/>
    </w:rPr>
  </w:style>
  <w:style w:type="paragraph" w:customStyle="1" w:styleId="bodytext0">
    <w:name w:val="bodytext"/>
    <w:basedOn w:val="Normal"/>
    <w:rsid w:val="0080474B"/>
    <w:pPr>
      <w:overflowPunct/>
      <w:autoSpaceDE/>
      <w:autoSpaceDN/>
      <w:adjustRightInd/>
      <w:spacing w:before="100" w:beforeAutospacing="1" w:after="100" w:afterAutospacing="1"/>
      <w:textAlignment w:val="auto"/>
    </w:pPr>
    <w:rPr>
      <w:rFonts w:ascii="Verdana" w:hAnsi="Verdana"/>
      <w:color w:val="000000"/>
      <w:sz w:val="12"/>
      <w:szCs w:val="12"/>
      <w:lang w:val="nl-BE" w:eastAsia="nl-BE"/>
    </w:rPr>
  </w:style>
  <w:style w:type="paragraph" w:styleId="Header">
    <w:name w:val="header"/>
    <w:basedOn w:val="Normal"/>
    <w:link w:val="HeaderChar"/>
    <w:uiPriority w:val="99"/>
    <w:unhideWhenUsed/>
    <w:rsid w:val="00630355"/>
    <w:pPr>
      <w:tabs>
        <w:tab w:val="center" w:pos="4536"/>
        <w:tab w:val="right" w:pos="9072"/>
      </w:tabs>
    </w:pPr>
  </w:style>
  <w:style w:type="character" w:customStyle="1" w:styleId="HeaderChar">
    <w:name w:val="Header Char"/>
    <w:basedOn w:val="DefaultParagraphFont"/>
    <w:link w:val="Header"/>
    <w:uiPriority w:val="99"/>
    <w:rsid w:val="00630355"/>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630355"/>
    <w:pPr>
      <w:tabs>
        <w:tab w:val="center" w:pos="4536"/>
        <w:tab w:val="right" w:pos="9072"/>
      </w:tabs>
    </w:pPr>
  </w:style>
  <w:style w:type="character" w:customStyle="1" w:styleId="FooterChar">
    <w:name w:val="Footer Char"/>
    <w:basedOn w:val="DefaultParagraphFont"/>
    <w:link w:val="Footer"/>
    <w:uiPriority w:val="99"/>
    <w:rsid w:val="00630355"/>
    <w:rPr>
      <w:rFonts w:ascii="Times New Roman" w:eastAsia="Times New Roman" w:hAnsi="Times New Roman" w:cs="Times New Roman"/>
      <w:szCs w:val="20"/>
      <w:lang w:val="en-AU"/>
    </w:rPr>
  </w:style>
  <w:style w:type="table" w:styleId="TableGrid">
    <w:name w:val="Table Grid"/>
    <w:basedOn w:val="TableNormal"/>
    <w:uiPriority w:val="59"/>
    <w:rsid w:val="0063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953">
      <w:bodyDiv w:val="1"/>
      <w:marLeft w:val="0"/>
      <w:marRight w:val="0"/>
      <w:marTop w:val="0"/>
      <w:marBottom w:val="0"/>
      <w:divBdr>
        <w:top w:val="none" w:sz="0" w:space="0" w:color="auto"/>
        <w:left w:val="none" w:sz="0" w:space="0" w:color="auto"/>
        <w:bottom w:val="none" w:sz="0" w:space="0" w:color="auto"/>
        <w:right w:val="none" w:sz="0" w:space="0" w:color="auto"/>
      </w:divBdr>
      <w:divsChild>
        <w:div w:id="1061102905">
          <w:marLeft w:val="54"/>
          <w:marRight w:val="54"/>
          <w:marTop w:val="0"/>
          <w:marBottom w:val="0"/>
          <w:divBdr>
            <w:top w:val="none" w:sz="0" w:space="0" w:color="auto"/>
            <w:left w:val="none" w:sz="0" w:space="0" w:color="auto"/>
            <w:bottom w:val="none" w:sz="0" w:space="0" w:color="auto"/>
            <w:right w:val="none" w:sz="0" w:space="0" w:color="auto"/>
          </w:divBdr>
          <w:divsChild>
            <w:div w:id="272129642">
              <w:marLeft w:val="0"/>
              <w:marRight w:val="0"/>
              <w:marTop w:val="0"/>
              <w:marBottom w:val="0"/>
              <w:divBdr>
                <w:top w:val="none" w:sz="0" w:space="0" w:color="auto"/>
                <w:left w:val="none" w:sz="0" w:space="0" w:color="auto"/>
                <w:bottom w:val="none" w:sz="0" w:space="0" w:color="auto"/>
                <w:right w:val="none" w:sz="0" w:space="0" w:color="auto"/>
              </w:divBdr>
              <w:divsChild>
                <w:div w:id="1207721070">
                  <w:marLeft w:val="0"/>
                  <w:marRight w:val="0"/>
                  <w:marTop w:val="0"/>
                  <w:marBottom w:val="0"/>
                  <w:divBdr>
                    <w:top w:val="none" w:sz="0" w:space="0" w:color="auto"/>
                    <w:left w:val="none" w:sz="0" w:space="0" w:color="auto"/>
                    <w:bottom w:val="none" w:sz="0" w:space="0" w:color="auto"/>
                    <w:right w:val="none" w:sz="0" w:space="0" w:color="auto"/>
                  </w:divBdr>
                  <w:divsChild>
                    <w:div w:id="1235897992">
                      <w:marLeft w:val="0"/>
                      <w:marRight w:val="0"/>
                      <w:marTop w:val="0"/>
                      <w:marBottom w:val="0"/>
                      <w:divBdr>
                        <w:top w:val="single" w:sz="4" w:space="0" w:color="auto"/>
                        <w:left w:val="none" w:sz="0" w:space="0" w:color="auto"/>
                        <w:bottom w:val="none" w:sz="0" w:space="0" w:color="auto"/>
                        <w:right w:val="none" w:sz="0" w:space="0" w:color="auto"/>
                      </w:divBdr>
                      <w:divsChild>
                        <w:div w:id="8970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1898">
      <w:bodyDiv w:val="1"/>
      <w:marLeft w:val="0"/>
      <w:marRight w:val="0"/>
      <w:marTop w:val="0"/>
      <w:marBottom w:val="0"/>
      <w:divBdr>
        <w:top w:val="none" w:sz="0" w:space="0" w:color="auto"/>
        <w:left w:val="none" w:sz="0" w:space="0" w:color="auto"/>
        <w:bottom w:val="none" w:sz="0" w:space="0" w:color="auto"/>
        <w:right w:val="none" w:sz="0" w:space="0" w:color="auto"/>
      </w:divBdr>
      <w:divsChild>
        <w:div w:id="1643581217">
          <w:marLeft w:val="54"/>
          <w:marRight w:val="54"/>
          <w:marTop w:val="0"/>
          <w:marBottom w:val="0"/>
          <w:divBdr>
            <w:top w:val="none" w:sz="0" w:space="0" w:color="auto"/>
            <w:left w:val="none" w:sz="0" w:space="0" w:color="auto"/>
            <w:bottom w:val="none" w:sz="0" w:space="0" w:color="auto"/>
            <w:right w:val="none" w:sz="0" w:space="0" w:color="auto"/>
          </w:divBdr>
          <w:divsChild>
            <w:div w:id="338847687">
              <w:marLeft w:val="0"/>
              <w:marRight w:val="0"/>
              <w:marTop w:val="0"/>
              <w:marBottom w:val="0"/>
              <w:divBdr>
                <w:top w:val="none" w:sz="0" w:space="0" w:color="auto"/>
                <w:left w:val="none" w:sz="0" w:space="0" w:color="auto"/>
                <w:bottom w:val="none" w:sz="0" w:space="0" w:color="auto"/>
                <w:right w:val="none" w:sz="0" w:space="0" w:color="auto"/>
              </w:divBdr>
              <w:divsChild>
                <w:div w:id="388847546">
                  <w:marLeft w:val="0"/>
                  <w:marRight w:val="0"/>
                  <w:marTop w:val="0"/>
                  <w:marBottom w:val="0"/>
                  <w:divBdr>
                    <w:top w:val="none" w:sz="0" w:space="0" w:color="auto"/>
                    <w:left w:val="none" w:sz="0" w:space="0" w:color="auto"/>
                    <w:bottom w:val="none" w:sz="0" w:space="0" w:color="auto"/>
                    <w:right w:val="none" w:sz="0" w:space="0" w:color="auto"/>
                  </w:divBdr>
                  <w:divsChild>
                    <w:div w:id="62604303">
                      <w:marLeft w:val="0"/>
                      <w:marRight w:val="0"/>
                      <w:marTop w:val="0"/>
                      <w:marBottom w:val="0"/>
                      <w:divBdr>
                        <w:top w:val="single" w:sz="4" w:space="0" w:color="auto"/>
                        <w:left w:val="none" w:sz="0" w:space="0" w:color="auto"/>
                        <w:bottom w:val="none" w:sz="0" w:space="0" w:color="auto"/>
                        <w:right w:val="none" w:sz="0" w:space="0" w:color="auto"/>
                      </w:divBdr>
                      <w:divsChild>
                        <w:div w:id="55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306">
      <w:bodyDiv w:val="1"/>
      <w:marLeft w:val="0"/>
      <w:marRight w:val="0"/>
      <w:marTop w:val="0"/>
      <w:marBottom w:val="0"/>
      <w:divBdr>
        <w:top w:val="none" w:sz="0" w:space="0" w:color="auto"/>
        <w:left w:val="none" w:sz="0" w:space="0" w:color="auto"/>
        <w:bottom w:val="none" w:sz="0" w:space="0" w:color="auto"/>
        <w:right w:val="none" w:sz="0" w:space="0" w:color="auto"/>
      </w:divBdr>
      <w:divsChild>
        <w:div w:id="1622375146">
          <w:marLeft w:val="54"/>
          <w:marRight w:val="54"/>
          <w:marTop w:val="0"/>
          <w:marBottom w:val="0"/>
          <w:divBdr>
            <w:top w:val="none" w:sz="0" w:space="0" w:color="auto"/>
            <w:left w:val="none" w:sz="0" w:space="0" w:color="auto"/>
            <w:bottom w:val="none" w:sz="0" w:space="0" w:color="auto"/>
            <w:right w:val="none" w:sz="0" w:space="0" w:color="auto"/>
          </w:divBdr>
          <w:divsChild>
            <w:div w:id="535235854">
              <w:marLeft w:val="0"/>
              <w:marRight w:val="0"/>
              <w:marTop w:val="0"/>
              <w:marBottom w:val="0"/>
              <w:divBdr>
                <w:top w:val="none" w:sz="0" w:space="0" w:color="auto"/>
                <w:left w:val="none" w:sz="0" w:space="0" w:color="auto"/>
                <w:bottom w:val="none" w:sz="0" w:space="0" w:color="auto"/>
                <w:right w:val="none" w:sz="0" w:space="0" w:color="auto"/>
              </w:divBdr>
              <w:divsChild>
                <w:div w:id="430584953">
                  <w:marLeft w:val="0"/>
                  <w:marRight w:val="0"/>
                  <w:marTop w:val="0"/>
                  <w:marBottom w:val="0"/>
                  <w:divBdr>
                    <w:top w:val="none" w:sz="0" w:space="0" w:color="auto"/>
                    <w:left w:val="none" w:sz="0" w:space="0" w:color="auto"/>
                    <w:bottom w:val="none" w:sz="0" w:space="0" w:color="auto"/>
                    <w:right w:val="none" w:sz="0" w:space="0" w:color="auto"/>
                  </w:divBdr>
                  <w:divsChild>
                    <w:div w:id="702559366">
                      <w:marLeft w:val="0"/>
                      <w:marRight w:val="0"/>
                      <w:marTop w:val="0"/>
                      <w:marBottom w:val="0"/>
                      <w:divBdr>
                        <w:top w:val="single" w:sz="4" w:space="0" w:color="auto"/>
                        <w:left w:val="none" w:sz="0" w:space="0" w:color="auto"/>
                        <w:bottom w:val="none" w:sz="0" w:space="0" w:color="auto"/>
                        <w:right w:val="none" w:sz="0" w:space="0" w:color="auto"/>
                      </w:divBdr>
                      <w:divsChild>
                        <w:div w:id="1267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8001">
      <w:bodyDiv w:val="1"/>
      <w:marLeft w:val="0"/>
      <w:marRight w:val="0"/>
      <w:marTop w:val="0"/>
      <w:marBottom w:val="0"/>
      <w:divBdr>
        <w:top w:val="none" w:sz="0" w:space="0" w:color="auto"/>
        <w:left w:val="none" w:sz="0" w:space="0" w:color="auto"/>
        <w:bottom w:val="none" w:sz="0" w:space="0" w:color="auto"/>
        <w:right w:val="none" w:sz="0" w:space="0" w:color="auto"/>
      </w:divBdr>
      <w:divsChild>
        <w:div w:id="2121491787">
          <w:marLeft w:val="54"/>
          <w:marRight w:val="54"/>
          <w:marTop w:val="0"/>
          <w:marBottom w:val="0"/>
          <w:divBdr>
            <w:top w:val="none" w:sz="0" w:space="0" w:color="auto"/>
            <w:left w:val="none" w:sz="0" w:space="0" w:color="auto"/>
            <w:bottom w:val="none" w:sz="0" w:space="0" w:color="auto"/>
            <w:right w:val="none" w:sz="0" w:space="0" w:color="auto"/>
          </w:divBdr>
          <w:divsChild>
            <w:div w:id="1682506785">
              <w:marLeft w:val="0"/>
              <w:marRight w:val="0"/>
              <w:marTop w:val="0"/>
              <w:marBottom w:val="0"/>
              <w:divBdr>
                <w:top w:val="none" w:sz="0" w:space="0" w:color="auto"/>
                <w:left w:val="none" w:sz="0" w:space="0" w:color="auto"/>
                <w:bottom w:val="none" w:sz="0" w:space="0" w:color="auto"/>
                <w:right w:val="none" w:sz="0" w:space="0" w:color="auto"/>
              </w:divBdr>
              <w:divsChild>
                <w:div w:id="1189873250">
                  <w:marLeft w:val="0"/>
                  <w:marRight w:val="0"/>
                  <w:marTop w:val="0"/>
                  <w:marBottom w:val="0"/>
                  <w:divBdr>
                    <w:top w:val="none" w:sz="0" w:space="0" w:color="auto"/>
                    <w:left w:val="none" w:sz="0" w:space="0" w:color="auto"/>
                    <w:bottom w:val="none" w:sz="0" w:space="0" w:color="auto"/>
                    <w:right w:val="none" w:sz="0" w:space="0" w:color="auto"/>
                  </w:divBdr>
                  <w:divsChild>
                    <w:div w:id="126701252">
                      <w:marLeft w:val="0"/>
                      <w:marRight w:val="0"/>
                      <w:marTop w:val="0"/>
                      <w:marBottom w:val="0"/>
                      <w:divBdr>
                        <w:top w:val="single" w:sz="4" w:space="0" w:color="auto"/>
                        <w:left w:val="none" w:sz="0" w:space="0" w:color="auto"/>
                        <w:bottom w:val="none" w:sz="0" w:space="0" w:color="auto"/>
                        <w:right w:val="none" w:sz="0" w:space="0" w:color="auto"/>
                      </w:divBdr>
                      <w:divsChild>
                        <w:div w:id="453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32052">
      <w:bodyDiv w:val="1"/>
      <w:marLeft w:val="0"/>
      <w:marRight w:val="0"/>
      <w:marTop w:val="0"/>
      <w:marBottom w:val="0"/>
      <w:divBdr>
        <w:top w:val="none" w:sz="0" w:space="0" w:color="auto"/>
        <w:left w:val="none" w:sz="0" w:space="0" w:color="auto"/>
        <w:bottom w:val="none" w:sz="0" w:space="0" w:color="auto"/>
        <w:right w:val="none" w:sz="0" w:space="0" w:color="auto"/>
      </w:divBdr>
    </w:div>
    <w:div w:id="431053829">
      <w:bodyDiv w:val="1"/>
      <w:marLeft w:val="0"/>
      <w:marRight w:val="0"/>
      <w:marTop w:val="0"/>
      <w:marBottom w:val="0"/>
      <w:divBdr>
        <w:top w:val="none" w:sz="0" w:space="0" w:color="auto"/>
        <w:left w:val="none" w:sz="0" w:space="0" w:color="auto"/>
        <w:bottom w:val="none" w:sz="0" w:space="0" w:color="auto"/>
        <w:right w:val="none" w:sz="0" w:space="0" w:color="auto"/>
      </w:divBdr>
    </w:div>
    <w:div w:id="464542708">
      <w:bodyDiv w:val="1"/>
      <w:marLeft w:val="0"/>
      <w:marRight w:val="0"/>
      <w:marTop w:val="0"/>
      <w:marBottom w:val="0"/>
      <w:divBdr>
        <w:top w:val="none" w:sz="0" w:space="0" w:color="auto"/>
        <w:left w:val="none" w:sz="0" w:space="0" w:color="auto"/>
        <w:bottom w:val="none" w:sz="0" w:space="0" w:color="auto"/>
        <w:right w:val="none" w:sz="0" w:space="0" w:color="auto"/>
      </w:divBdr>
      <w:divsChild>
        <w:div w:id="1459453134">
          <w:marLeft w:val="54"/>
          <w:marRight w:val="54"/>
          <w:marTop w:val="0"/>
          <w:marBottom w:val="0"/>
          <w:divBdr>
            <w:top w:val="none" w:sz="0" w:space="0" w:color="auto"/>
            <w:left w:val="none" w:sz="0" w:space="0" w:color="auto"/>
            <w:bottom w:val="none" w:sz="0" w:space="0" w:color="auto"/>
            <w:right w:val="none" w:sz="0" w:space="0" w:color="auto"/>
          </w:divBdr>
          <w:divsChild>
            <w:div w:id="142239253">
              <w:marLeft w:val="0"/>
              <w:marRight w:val="0"/>
              <w:marTop w:val="0"/>
              <w:marBottom w:val="0"/>
              <w:divBdr>
                <w:top w:val="none" w:sz="0" w:space="0" w:color="auto"/>
                <w:left w:val="none" w:sz="0" w:space="0" w:color="auto"/>
                <w:bottom w:val="none" w:sz="0" w:space="0" w:color="auto"/>
                <w:right w:val="none" w:sz="0" w:space="0" w:color="auto"/>
              </w:divBdr>
              <w:divsChild>
                <w:div w:id="1717851439">
                  <w:marLeft w:val="0"/>
                  <w:marRight w:val="0"/>
                  <w:marTop w:val="0"/>
                  <w:marBottom w:val="0"/>
                  <w:divBdr>
                    <w:top w:val="none" w:sz="0" w:space="0" w:color="auto"/>
                    <w:left w:val="none" w:sz="0" w:space="0" w:color="auto"/>
                    <w:bottom w:val="none" w:sz="0" w:space="0" w:color="auto"/>
                    <w:right w:val="none" w:sz="0" w:space="0" w:color="auto"/>
                  </w:divBdr>
                  <w:divsChild>
                    <w:div w:id="1469860208">
                      <w:marLeft w:val="0"/>
                      <w:marRight w:val="0"/>
                      <w:marTop w:val="0"/>
                      <w:marBottom w:val="0"/>
                      <w:divBdr>
                        <w:top w:val="single" w:sz="4" w:space="0" w:color="auto"/>
                        <w:left w:val="none" w:sz="0" w:space="0" w:color="auto"/>
                        <w:bottom w:val="none" w:sz="0" w:space="0" w:color="auto"/>
                        <w:right w:val="none" w:sz="0" w:space="0" w:color="auto"/>
                      </w:divBdr>
                      <w:divsChild>
                        <w:div w:id="14520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58260">
      <w:bodyDiv w:val="1"/>
      <w:marLeft w:val="0"/>
      <w:marRight w:val="0"/>
      <w:marTop w:val="0"/>
      <w:marBottom w:val="0"/>
      <w:divBdr>
        <w:top w:val="none" w:sz="0" w:space="0" w:color="auto"/>
        <w:left w:val="none" w:sz="0" w:space="0" w:color="auto"/>
        <w:bottom w:val="none" w:sz="0" w:space="0" w:color="auto"/>
        <w:right w:val="none" w:sz="0" w:space="0" w:color="auto"/>
      </w:divBdr>
      <w:divsChild>
        <w:div w:id="1511607472">
          <w:marLeft w:val="54"/>
          <w:marRight w:val="54"/>
          <w:marTop w:val="0"/>
          <w:marBottom w:val="0"/>
          <w:divBdr>
            <w:top w:val="none" w:sz="0" w:space="0" w:color="auto"/>
            <w:left w:val="none" w:sz="0" w:space="0" w:color="auto"/>
            <w:bottom w:val="none" w:sz="0" w:space="0" w:color="auto"/>
            <w:right w:val="none" w:sz="0" w:space="0" w:color="auto"/>
          </w:divBdr>
          <w:divsChild>
            <w:div w:id="753353465">
              <w:marLeft w:val="0"/>
              <w:marRight w:val="0"/>
              <w:marTop w:val="0"/>
              <w:marBottom w:val="0"/>
              <w:divBdr>
                <w:top w:val="none" w:sz="0" w:space="0" w:color="auto"/>
                <w:left w:val="none" w:sz="0" w:space="0" w:color="auto"/>
                <w:bottom w:val="none" w:sz="0" w:space="0" w:color="auto"/>
                <w:right w:val="none" w:sz="0" w:space="0" w:color="auto"/>
              </w:divBdr>
              <w:divsChild>
                <w:div w:id="1790322515">
                  <w:marLeft w:val="0"/>
                  <w:marRight w:val="0"/>
                  <w:marTop w:val="0"/>
                  <w:marBottom w:val="0"/>
                  <w:divBdr>
                    <w:top w:val="none" w:sz="0" w:space="0" w:color="auto"/>
                    <w:left w:val="none" w:sz="0" w:space="0" w:color="auto"/>
                    <w:bottom w:val="none" w:sz="0" w:space="0" w:color="auto"/>
                    <w:right w:val="none" w:sz="0" w:space="0" w:color="auto"/>
                  </w:divBdr>
                  <w:divsChild>
                    <w:div w:id="785194939">
                      <w:marLeft w:val="0"/>
                      <w:marRight w:val="0"/>
                      <w:marTop w:val="0"/>
                      <w:marBottom w:val="0"/>
                      <w:divBdr>
                        <w:top w:val="single" w:sz="4" w:space="0" w:color="auto"/>
                        <w:left w:val="none" w:sz="0" w:space="0" w:color="auto"/>
                        <w:bottom w:val="none" w:sz="0" w:space="0" w:color="auto"/>
                        <w:right w:val="none" w:sz="0" w:space="0" w:color="auto"/>
                      </w:divBdr>
                      <w:divsChild>
                        <w:div w:id="13514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51533">
      <w:bodyDiv w:val="1"/>
      <w:marLeft w:val="0"/>
      <w:marRight w:val="0"/>
      <w:marTop w:val="0"/>
      <w:marBottom w:val="0"/>
      <w:divBdr>
        <w:top w:val="none" w:sz="0" w:space="0" w:color="auto"/>
        <w:left w:val="none" w:sz="0" w:space="0" w:color="auto"/>
        <w:bottom w:val="none" w:sz="0" w:space="0" w:color="auto"/>
        <w:right w:val="none" w:sz="0" w:space="0" w:color="auto"/>
      </w:divBdr>
      <w:divsChild>
        <w:div w:id="761799573">
          <w:marLeft w:val="54"/>
          <w:marRight w:val="54"/>
          <w:marTop w:val="0"/>
          <w:marBottom w:val="0"/>
          <w:divBdr>
            <w:top w:val="none" w:sz="0" w:space="0" w:color="auto"/>
            <w:left w:val="none" w:sz="0" w:space="0" w:color="auto"/>
            <w:bottom w:val="none" w:sz="0" w:space="0" w:color="auto"/>
            <w:right w:val="none" w:sz="0" w:space="0" w:color="auto"/>
          </w:divBdr>
          <w:divsChild>
            <w:div w:id="1394114477">
              <w:marLeft w:val="0"/>
              <w:marRight w:val="0"/>
              <w:marTop w:val="0"/>
              <w:marBottom w:val="0"/>
              <w:divBdr>
                <w:top w:val="none" w:sz="0" w:space="0" w:color="auto"/>
                <w:left w:val="none" w:sz="0" w:space="0" w:color="auto"/>
                <w:bottom w:val="none" w:sz="0" w:space="0" w:color="auto"/>
                <w:right w:val="none" w:sz="0" w:space="0" w:color="auto"/>
              </w:divBdr>
              <w:divsChild>
                <w:div w:id="1542668952">
                  <w:marLeft w:val="0"/>
                  <w:marRight w:val="0"/>
                  <w:marTop w:val="0"/>
                  <w:marBottom w:val="0"/>
                  <w:divBdr>
                    <w:top w:val="none" w:sz="0" w:space="0" w:color="auto"/>
                    <w:left w:val="none" w:sz="0" w:space="0" w:color="auto"/>
                    <w:bottom w:val="none" w:sz="0" w:space="0" w:color="auto"/>
                    <w:right w:val="none" w:sz="0" w:space="0" w:color="auto"/>
                  </w:divBdr>
                  <w:divsChild>
                    <w:div w:id="402146154">
                      <w:marLeft w:val="0"/>
                      <w:marRight w:val="0"/>
                      <w:marTop w:val="0"/>
                      <w:marBottom w:val="0"/>
                      <w:divBdr>
                        <w:top w:val="single" w:sz="4" w:space="0" w:color="auto"/>
                        <w:left w:val="none" w:sz="0" w:space="0" w:color="auto"/>
                        <w:bottom w:val="none" w:sz="0" w:space="0" w:color="auto"/>
                        <w:right w:val="none" w:sz="0" w:space="0" w:color="auto"/>
                      </w:divBdr>
                      <w:divsChild>
                        <w:div w:id="3677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6938">
      <w:bodyDiv w:val="1"/>
      <w:marLeft w:val="0"/>
      <w:marRight w:val="0"/>
      <w:marTop w:val="0"/>
      <w:marBottom w:val="0"/>
      <w:divBdr>
        <w:top w:val="none" w:sz="0" w:space="0" w:color="auto"/>
        <w:left w:val="none" w:sz="0" w:space="0" w:color="auto"/>
        <w:bottom w:val="none" w:sz="0" w:space="0" w:color="auto"/>
        <w:right w:val="none" w:sz="0" w:space="0" w:color="auto"/>
      </w:divBdr>
      <w:divsChild>
        <w:div w:id="1969581345">
          <w:marLeft w:val="54"/>
          <w:marRight w:val="54"/>
          <w:marTop w:val="0"/>
          <w:marBottom w:val="0"/>
          <w:divBdr>
            <w:top w:val="none" w:sz="0" w:space="0" w:color="auto"/>
            <w:left w:val="none" w:sz="0" w:space="0" w:color="auto"/>
            <w:bottom w:val="none" w:sz="0" w:space="0" w:color="auto"/>
            <w:right w:val="none" w:sz="0" w:space="0" w:color="auto"/>
          </w:divBdr>
          <w:divsChild>
            <w:div w:id="821578867">
              <w:marLeft w:val="0"/>
              <w:marRight w:val="0"/>
              <w:marTop w:val="0"/>
              <w:marBottom w:val="0"/>
              <w:divBdr>
                <w:top w:val="none" w:sz="0" w:space="0" w:color="auto"/>
                <w:left w:val="none" w:sz="0" w:space="0" w:color="auto"/>
                <w:bottom w:val="none" w:sz="0" w:space="0" w:color="auto"/>
                <w:right w:val="none" w:sz="0" w:space="0" w:color="auto"/>
              </w:divBdr>
              <w:divsChild>
                <w:div w:id="913776770">
                  <w:marLeft w:val="0"/>
                  <w:marRight w:val="0"/>
                  <w:marTop w:val="0"/>
                  <w:marBottom w:val="0"/>
                  <w:divBdr>
                    <w:top w:val="none" w:sz="0" w:space="0" w:color="auto"/>
                    <w:left w:val="none" w:sz="0" w:space="0" w:color="auto"/>
                    <w:bottom w:val="none" w:sz="0" w:space="0" w:color="auto"/>
                    <w:right w:val="none" w:sz="0" w:space="0" w:color="auto"/>
                  </w:divBdr>
                  <w:divsChild>
                    <w:div w:id="1693145452">
                      <w:marLeft w:val="0"/>
                      <w:marRight w:val="0"/>
                      <w:marTop w:val="0"/>
                      <w:marBottom w:val="0"/>
                      <w:divBdr>
                        <w:top w:val="single" w:sz="4" w:space="0" w:color="auto"/>
                        <w:left w:val="none" w:sz="0" w:space="0" w:color="auto"/>
                        <w:bottom w:val="none" w:sz="0" w:space="0" w:color="auto"/>
                        <w:right w:val="none" w:sz="0" w:space="0" w:color="auto"/>
                      </w:divBdr>
                      <w:divsChild>
                        <w:div w:id="1064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28692">
      <w:bodyDiv w:val="1"/>
      <w:marLeft w:val="0"/>
      <w:marRight w:val="0"/>
      <w:marTop w:val="0"/>
      <w:marBottom w:val="0"/>
      <w:divBdr>
        <w:top w:val="none" w:sz="0" w:space="0" w:color="auto"/>
        <w:left w:val="none" w:sz="0" w:space="0" w:color="auto"/>
        <w:bottom w:val="none" w:sz="0" w:space="0" w:color="auto"/>
        <w:right w:val="none" w:sz="0" w:space="0" w:color="auto"/>
      </w:divBdr>
      <w:divsChild>
        <w:div w:id="398016674">
          <w:marLeft w:val="54"/>
          <w:marRight w:val="54"/>
          <w:marTop w:val="0"/>
          <w:marBottom w:val="0"/>
          <w:divBdr>
            <w:top w:val="none" w:sz="0" w:space="0" w:color="auto"/>
            <w:left w:val="none" w:sz="0" w:space="0" w:color="auto"/>
            <w:bottom w:val="none" w:sz="0" w:space="0" w:color="auto"/>
            <w:right w:val="none" w:sz="0" w:space="0" w:color="auto"/>
          </w:divBdr>
          <w:divsChild>
            <w:div w:id="1733843848">
              <w:marLeft w:val="0"/>
              <w:marRight w:val="0"/>
              <w:marTop w:val="0"/>
              <w:marBottom w:val="0"/>
              <w:divBdr>
                <w:top w:val="none" w:sz="0" w:space="0" w:color="auto"/>
                <w:left w:val="none" w:sz="0" w:space="0" w:color="auto"/>
                <w:bottom w:val="none" w:sz="0" w:space="0" w:color="auto"/>
                <w:right w:val="none" w:sz="0" w:space="0" w:color="auto"/>
              </w:divBdr>
              <w:divsChild>
                <w:div w:id="2145466761">
                  <w:marLeft w:val="0"/>
                  <w:marRight w:val="0"/>
                  <w:marTop w:val="0"/>
                  <w:marBottom w:val="0"/>
                  <w:divBdr>
                    <w:top w:val="none" w:sz="0" w:space="0" w:color="auto"/>
                    <w:left w:val="none" w:sz="0" w:space="0" w:color="auto"/>
                    <w:bottom w:val="none" w:sz="0" w:space="0" w:color="auto"/>
                    <w:right w:val="none" w:sz="0" w:space="0" w:color="auto"/>
                  </w:divBdr>
                  <w:divsChild>
                    <w:div w:id="1559050577">
                      <w:marLeft w:val="0"/>
                      <w:marRight w:val="0"/>
                      <w:marTop w:val="0"/>
                      <w:marBottom w:val="0"/>
                      <w:divBdr>
                        <w:top w:val="single" w:sz="4" w:space="0" w:color="auto"/>
                        <w:left w:val="none" w:sz="0" w:space="0" w:color="auto"/>
                        <w:bottom w:val="none" w:sz="0" w:space="0" w:color="auto"/>
                        <w:right w:val="none" w:sz="0" w:space="0" w:color="auto"/>
                      </w:divBdr>
                      <w:divsChild>
                        <w:div w:id="972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66936">
      <w:bodyDiv w:val="1"/>
      <w:marLeft w:val="0"/>
      <w:marRight w:val="0"/>
      <w:marTop w:val="0"/>
      <w:marBottom w:val="0"/>
      <w:divBdr>
        <w:top w:val="none" w:sz="0" w:space="0" w:color="auto"/>
        <w:left w:val="none" w:sz="0" w:space="0" w:color="auto"/>
        <w:bottom w:val="none" w:sz="0" w:space="0" w:color="auto"/>
        <w:right w:val="none" w:sz="0" w:space="0" w:color="auto"/>
      </w:divBdr>
      <w:divsChild>
        <w:div w:id="450637181">
          <w:marLeft w:val="54"/>
          <w:marRight w:val="54"/>
          <w:marTop w:val="0"/>
          <w:marBottom w:val="0"/>
          <w:divBdr>
            <w:top w:val="none" w:sz="0" w:space="0" w:color="auto"/>
            <w:left w:val="none" w:sz="0" w:space="0" w:color="auto"/>
            <w:bottom w:val="none" w:sz="0" w:space="0" w:color="auto"/>
            <w:right w:val="none" w:sz="0" w:space="0" w:color="auto"/>
          </w:divBdr>
          <w:divsChild>
            <w:div w:id="1020820015">
              <w:marLeft w:val="0"/>
              <w:marRight w:val="0"/>
              <w:marTop w:val="0"/>
              <w:marBottom w:val="0"/>
              <w:divBdr>
                <w:top w:val="none" w:sz="0" w:space="0" w:color="auto"/>
                <w:left w:val="none" w:sz="0" w:space="0" w:color="auto"/>
                <w:bottom w:val="none" w:sz="0" w:space="0" w:color="auto"/>
                <w:right w:val="none" w:sz="0" w:space="0" w:color="auto"/>
              </w:divBdr>
              <w:divsChild>
                <w:div w:id="54814699">
                  <w:marLeft w:val="0"/>
                  <w:marRight w:val="0"/>
                  <w:marTop w:val="0"/>
                  <w:marBottom w:val="0"/>
                  <w:divBdr>
                    <w:top w:val="none" w:sz="0" w:space="0" w:color="auto"/>
                    <w:left w:val="none" w:sz="0" w:space="0" w:color="auto"/>
                    <w:bottom w:val="none" w:sz="0" w:space="0" w:color="auto"/>
                    <w:right w:val="none" w:sz="0" w:space="0" w:color="auto"/>
                  </w:divBdr>
                  <w:divsChild>
                    <w:div w:id="1264387049">
                      <w:marLeft w:val="0"/>
                      <w:marRight w:val="0"/>
                      <w:marTop w:val="0"/>
                      <w:marBottom w:val="0"/>
                      <w:divBdr>
                        <w:top w:val="single" w:sz="4" w:space="0" w:color="auto"/>
                        <w:left w:val="none" w:sz="0" w:space="0" w:color="auto"/>
                        <w:bottom w:val="none" w:sz="0" w:space="0" w:color="auto"/>
                        <w:right w:val="none" w:sz="0" w:space="0" w:color="auto"/>
                      </w:divBdr>
                      <w:divsChild>
                        <w:div w:id="3309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53656">
      <w:bodyDiv w:val="1"/>
      <w:marLeft w:val="0"/>
      <w:marRight w:val="0"/>
      <w:marTop w:val="0"/>
      <w:marBottom w:val="0"/>
      <w:divBdr>
        <w:top w:val="none" w:sz="0" w:space="0" w:color="auto"/>
        <w:left w:val="none" w:sz="0" w:space="0" w:color="auto"/>
        <w:bottom w:val="none" w:sz="0" w:space="0" w:color="auto"/>
        <w:right w:val="none" w:sz="0" w:space="0" w:color="auto"/>
      </w:divBdr>
      <w:divsChild>
        <w:div w:id="1826049702">
          <w:marLeft w:val="54"/>
          <w:marRight w:val="54"/>
          <w:marTop w:val="0"/>
          <w:marBottom w:val="0"/>
          <w:divBdr>
            <w:top w:val="none" w:sz="0" w:space="0" w:color="auto"/>
            <w:left w:val="none" w:sz="0" w:space="0" w:color="auto"/>
            <w:bottom w:val="none" w:sz="0" w:space="0" w:color="auto"/>
            <w:right w:val="none" w:sz="0" w:space="0" w:color="auto"/>
          </w:divBdr>
          <w:divsChild>
            <w:div w:id="236939674">
              <w:marLeft w:val="0"/>
              <w:marRight w:val="0"/>
              <w:marTop w:val="0"/>
              <w:marBottom w:val="0"/>
              <w:divBdr>
                <w:top w:val="none" w:sz="0" w:space="0" w:color="auto"/>
                <w:left w:val="none" w:sz="0" w:space="0" w:color="auto"/>
                <w:bottom w:val="none" w:sz="0" w:space="0" w:color="auto"/>
                <w:right w:val="none" w:sz="0" w:space="0" w:color="auto"/>
              </w:divBdr>
              <w:divsChild>
                <w:div w:id="223951963">
                  <w:marLeft w:val="0"/>
                  <w:marRight w:val="0"/>
                  <w:marTop w:val="0"/>
                  <w:marBottom w:val="0"/>
                  <w:divBdr>
                    <w:top w:val="none" w:sz="0" w:space="0" w:color="auto"/>
                    <w:left w:val="none" w:sz="0" w:space="0" w:color="auto"/>
                    <w:bottom w:val="none" w:sz="0" w:space="0" w:color="auto"/>
                    <w:right w:val="none" w:sz="0" w:space="0" w:color="auto"/>
                  </w:divBdr>
                  <w:divsChild>
                    <w:div w:id="2078088938">
                      <w:marLeft w:val="0"/>
                      <w:marRight w:val="0"/>
                      <w:marTop w:val="0"/>
                      <w:marBottom w:val="0"/>
                      <w:divBdr>
                        <w:top w:val="single" w:sz="4" w:space="0" w:color="auto"/>
                        <w:left w:val="none" w:sz="0" w:space="0" w:color="auto"/>
                        <w:bottom w:val="none" w:sz="0" w:space="0" w:color="auto"/>
                        <w:right w:val="none" w:sz="0" w:space="0" w:color="auto"/>
                      </w:divBdr>
                      <w:divsChild>
                        <w:div w:id="328606007">
                          <w:marLeft w:val="0"/>
                          <w:marRight w:val="0"/>
                          <w:marTop w:val="0"/>
                          <w:marBottom w:val="0"/>
                          <w:divBdr>
                            <w:top w:val="none" w:sz="0" w:space="0" w:color="auto"/>
                            <w:left w:val="none" w:sz="0" w:space="0" w:color="auto"/>
                            <w:bottom w:val="none" w:sz="0" w:space="0" w:color="auto"/>
                            <w:right w:val="none" w:sz="0" w:space="0" w:color="auto"/>
                          </w:divBdr>
                        </w:div>
                        <w:div w:id="1258249602">
                          <w:marLeft w:val="0"/>
                          <w:marRight w:val="0"/>
                          <w:marTop w:val="0"/>
                          <w:marBottom w:val="0"/>
                          <w:divBdr>
                            <w:top w:val="none" w:sz="0" w:space="0" w:color="auto"/>
                            <w:left w:val="none" w:sz="0" w:space="0" w:color="auto"/>
                            <w:bottom w:val="none" w:sz="0" w:space="0" w:color="auto"/>
                            <w:right w:val="none" w:sz="0" w:space="0" w:color="auto"/>
                          </w:divBdr>
                        </w:div>
                        <w:div w:id="1867450442">
                          <w:marLeft w:val="0"/>
                          <w:marRight w:val="0"/>
                          <w:marTop w:val="0"/>
                          <w:marBottom w:val="0"/>
                          <w:divBdr>
                            <w:top w:val="none" w:sz="0" w:space="0" w:color="auto"/>
                            <w:left w:val="none" w:sz="0" w:space="0" w:color="auto"/>
                            <w:bottom w:val="none" w:sz="0" w:space="0" w:color="auto"/>
                            <w:right w:val="none" w:sz="0" w:space="0" w:color="auto"/>
                          </w:divBdr>
                        </w:div>
                        <w:div w:id="1708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5711">
      <w:bodyDiv w:val="1"/>
      <w:marLeft w:val="0"/>
      <w:marRight w:val="0"/>
      <w:marTop w:val="0"/>
      <w:marBottom w:val="0"/>
      <w:divBdr>
        <w:top w:val="none" w:sz="0" w:space="0" w:color="auto"/>
        <w:left w:val="none" w:sz="0" w:space="0" w:color="auto"/>
        <w:bottom w:val="none" w:sz="0" w:space="0" w:color="auto"/>
        <w:right w:val="none" w:sz="0" w:space="0" w:color="auto"/>
      </w:divBdr>
    </w:div>
    <w:div w:id="1329752475">
      <w:bodyDiv w:val="1"/>
      <w:marLeft w:val="0"/>
      <w:marRight w:val="0"/>
      <w:marTop w:val="0"/>
      <w:marBottom w:val="0"/>
      <w:divBdr>
        <w:top w:val="none" w:sz="0" w:space="0" w:color="auto"/>
        <w:left w:val="none" w:sz="0" w:space="0" w:color="auto"/>
        <w:bottom w:val="none" w:sz="0" w:space="0" w:color="auto"/>
        <w:right w:val="none" w:sz="0" w:space="0" w:color="auto"/>
      </w:divBdr>
      <w:divsChild>
        <w:div w:id="1948534614">
          <w:marLeft w:val="54"/>
          <w:marRight w:val="54"/>
          <w:marTop w:val="0"/>
          <w:marBottom w:val="0"/>
          <w:divBdr>
            <w:top w:val="none" w:sz="0" w:space="0" w:color="auto"/>
            <w:left w:val="none" w:sz="0" w:space="0" w:color="auto"/>
            <w:bottom w:val="none" w:sz="0" w:space="0" w:color="auto"/>
            <w:right w:val="none" w:sz="0" w:space="0" w:color="auto"/>
          </w:divBdr>
          <w:divsChild>
            <w:div w:id="1818918890">
              <w:marLeft w:val="0"/>
              <w:marRight w:val="0"/>
              <w:marTop w:val="0"/>
              <w:marBottom w:val="0"/>
              <w:divBdr>
                <w:top w:val="none" w:sz="0" w:space="0" w:color="auto"/>
                <w:left w:val="none" w:sz="0" w:space="0" w:color="auto"/>
                <w:bottom w:val="none" w:sz="0" w:space="0" w:color="auto"/>
                <w:right w:val="none" w:sz="0" w:space="0" w:color="auto"/>
              </w:divBdr>
              <w:divsChild>
                <w:div w:id="1655530582">
                  <w:marLeft w:val="0"/>
                  <w:marRight w:val="0"/>
                  <w:marTop w:val="0"/>
                  <w:marBottom w:val="0"/>
                  <w:divBdr>
                    <w:top w:val="none" w:sz="0" w:space="0" w:color="auto"/>
                    <w:left w:val="none" w:sz="0" w:space="0" w:color="auto"/>
                    <w:bottom w:val="none" w:sz="0" w:space="0" w:color="auto"/>
                    <w:right w:val="none" w:sz="0" w:space="0" w:color="auto"/>
                  </w:divBdr>
                  <w:divsChild>
                    <w:div w:id="1353457101">
                      <w:marLeft w:val="0"/>
                      <w:marRight w:val="0"/>
                      <w:marTop w:val="0"/>
                      <w:marBottom w:val="0"/>
                      <w:divBdr>
                        <w:top w:val="single" w:sz="4" w:space="0" w:color="auto"/>
                        <w:left w:val="none" w:sz="0" w:space="0" w:color="auto"/>
                        <w:bottom w:val="none" w:sz="0" w:space="0" w:color="auto"/>
                        <w:right w:val="none" w:sz="0" w:space="0" w:color="auto"/>
                      </w:divBdr>
                      <w:divsChild>
                        <w:div w:id="1956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2304">
      <w:bodyDiv w:val="1"/>
      <w:marLeft w:val="0"/>
      <w:marRight w:val="0"/>
      <w:marTop w:val="0"/>
      <w:marBottom w:val="0"/>
      <w:divBdr>
        <w:top w:val="none" w:sz="0" w:space="0" w:color="auto"/>
        <w:left w:val="none" w:sz="0" w:space="0" w:color="auto"/>
        <w:bottom w:val="none" w:sz="0" w:space="0" w:color="auto"/>
        <w:right w:val="none" w:sz="0" w:space="0" w:color="auto"/>
      </w:divBdr>
      <w:divsChild>
        <w:div w:id="304548737">
          <w:marLeft w:val="54"/>
          <w:marRight w:val="54"/>
          <w:marTop w:val="0"/>
          <w:marBottom w:val="0"/>
          <w:divBdr>
            <w:top w:val="none" w:sz="0" w:space="0" w:color="auto"/>
            <w:left w:val="none" w:sz="0" w:space="0" w:color="auto"/>
            <w:bottom w:val="none" w:sz="0" w:space="0" w:color="auto"/>
            <w:right w:val="none" w:sz="0" w:space="0" w:color="auto"/>
          </w:divBdr>
          <w:divsChild>
            <w:div w:id="1337876764">
              <w:marLeft w:val="0"/>
              <w:marRight w:val="0"/>
              <w:marTop w:val="0"/>
              <w:marBottom w:val="0"/>
              <w:divBdr>
                <w:top w:val="none" w:sz="0" w:space="0" w:color="auto"/>
                <w:left w:val="none" w:sz="0" w:space="0" w:color="auto"/>
                <w:bottom w:val="none" w:sz="0" w:space="0" w:color="auto"/>
                <w:right w:val="none" w:sz="0" w:space="0" w:color="auto"/>
              </w:divBdr>
              <w:divsChild>
                <w:div w:id="701902036">
                  <w:marLeft w:val="0"/>
                  <w:marRight w:val="0"/>
                  <w:marTop w:val="0"/>
                  <w:marBottom w:val="0"/>
                  <w:divBdr>
                    <w:top w:val="none" w:sz="0" w:space="0" w:color="auto"/>
                    <w:left w:val="none" w:sz="0" w:space="0" w:color="auto"/>
                    <w:bottom w:val="none" w:sz="0" w:space="0" w:color="auto"/>
                    <w:right w:val="none" w:sz="0" w:space="0" w:color="auto"/>
                  </w:divBdr>
                  <w:divsChild>
                    <w:div w:id="1912545390">
                      <w:marLeft w:val="0"/>
                      <w:marRight w:val="0"/>
                      <w:marTop w:val="0"/>
                      <w:marBottom w:val="0"/>
                      <w:divBdr>
                        <w:top w:val="single" w:sz="4" w:space="0" w:color="auto"/>
                        <w:left w:val="none" w:sz="0" w:space="0" w:color="auto"/>
                        <w:bottom w:val="none" w:sz="0" w:space="0" w:color="auto"/>
                        <w:right w:val="none" w:sz="0" w:space="0" w:color="auto"/>
                      </w:divBdr>
                      <w:divsChild>
                        <w:div w:id="1538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38955">
      <w:bodyDiv w:val="1"/>
      <w:marLeft w:val="0"/>
      <w:marRight w:val="0"/>
      <w:marTop w:val="0"/>
      <w:marBottom w:val="0"/>
      <w:divBdr>
        <w:top w:val="none" w:sz="0" w:space="0" w:color="auto"/>
        <w:left w:val="none" w:sz="0" w:space="0" w:color="auto"/>
        <w:bottom w:val="none" w:sz="0" w:space="0" w:color="auto"/>
        <w:right w:val="none" w:sz="0" w:space="0" w:color="auto"/>
      </w:divBdr>
      <w:divsChild>
        <w:div w:id="1670333086">
          <w:marLeft w:val="54"/>
          <w:marRight w:val="54"/>
          <w:marTop w:val="0"/>
          <w:marBottom w:val="0"/>
          <w:divBdr>
            <w:top w:val="none" w:sz="0" w:space="0" w:color="auto"/>
            <w:left w:val="none" w:sz="0" w:space="0" w:color="auto"/>
            <w:bottom w:val="none" w:sz="0" w:space="0" w:color="auto"/>
            <w:right w:val="none" w:sz="0" w:space="0" w:color="auto"/>
          </w:divBdr>
          <w:divsChild>
            <w:div w:id="1036736017">
              <w:marLeft w:val="0"/>
              <w:marRight w:val="0"/>
              <w:marTop w:val="0"/>
              <w:marBottom w:val="0"/>
              <w:divBdr>
                <w:top w:val="none" w:sz="0" w:space="0" w:color="auto"/>
                <w:left w:val="none" w:sz="0" w:space="0" w:color="auto"/>
                <w:bottom w:val="none" w:sz="0" w:space="0" w:color="auto"/>
                <w:right w:val="none" w:sz="0" w:space="0" w:color="auto"/>
              </w:divBdr>
              <w:divsChild>
                <w:div w:id="483788025">
                  <w:marLeft w:val="0"/>
                  <w:marRight w:val="0"/>
                  <w:marTop w:val="0"/>
                  <w:marBottom w:val="0"/>
                  <w:divBdr>
                    <w:top w:val="none" w:sz="0" w:space="0" w:color="auto"/>
                    <w:left w:val="none" w:sz="0" w:space="0" w:color="auto"/>
                    <w:bottom w:val="none" w:sz="0" w:space="0" w:color="auto"/>
                    <w:right w:val="none" w:sz="0" w:space="0" w:color="auto"/>
                  </w:divBdr>
                  <w:divsChild>
                    <w:div w:id="2040010347">
                      <w:marLeft w:val="0"/>
                      <w:marRight w:val="0"/>
                      <w:marTop w:val="0"/>
                      <w:marBottom w:val="0"/>
                      <w:divBdr>
                        <w:top w:val="single" w:sz="4" w:space="0" w:color="auto"/>
                        <w:left w:val="none" w:sz="0" w:space="0" w:color="auto"/>
                        <w:bottom w:val="none" w:sz="0" w:space="0" w:color="auto"/>
                        <w:right w:val="none" w:sz="0" w:space="0" w:color="auto"/>
                      </w:divBdr>
                      <w:divsChild>
                        <w:div w:id="5273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6593">
      <w:bodyDiv w:val="1"/>
      <w:marLeft w:val="0"/>
      <w:marRight w:val="0"/>
      <w:marTop w:val="0"/>
      <w:marBottom w:val="0"/>
      <w:divBdr>
        <w:top w:val="none" w:sz="0" w:space="0" w:color="auto"/>
        <w:left w:val="none" w:sz="0" w:space="0" w:color="auto"/>
        <w:bottom w:val="none" w:sz="0" w:space="0" w:color="auto"/>
        <w:right w:val="none" w:sz="0" w:space="0" w:color="auto"/>
      </w:divBdr>
      <w:divsChild>
        <w:div w:id="1267806167">
          <w:marLeft w:val="54"/>
          <w:marRight w:val="54"/>
          <w:marTop w:val="0"/>
          <w:marBottom w:val="0"/>
          <w:divBdr>
            <w:top w:val="none" w:sz="0" w:space="0" w:color="auto"/>
            <w:left w:val="none" w:sz="0" w:space="0" w:color="auto"/>
            <w:bottom w:val="none" w:sz="0" w:space="0" w:color="auto"/>
            <w:right w:val="none" w:sz="0" w:space="0" w:color="auto"/>
          </w:divBdr>
          <w:divsChild>
            <w:div w:id="895504335">
              <w:marLeft w:val="0"/>
              <w:marRight w:val="0"/>
              <w:marTop w:val="0"/>
              <w:marBottom w:val="0"/>
              <w:divBdr>
                <w:top w:val="none" w:sz="0" w:space="0" w:color="auto"/>
                <w:left w:val="none" w:sz="0" w:space="0" w:color="auto"/>
                <w:bottom w:val="none" w:sz="0" w:space="0" w:color="auto"/>
                <w:right w:val="none" w:sz="0" w:space="0" w:color="auto"/>
              </w:divBdr>
              <w:divsChild>
                <w:div w:id="511146561">
                  <w:marLeft w:val="0"/>
                  <w:marRight w:val="0"/>
                  <w:marTop w:val="0"/>
                  <w:marBottom w:val="0"/>
                  <w:divBdr>
                    <w:top w:val="none" w:sz="0" w:space="0" w:color="auto"/>
                    <w:left w:val="none" w:sz="0" w:space="0" w:color="auto"/>
                    <w:bottom w:val="none" w:sz="0" w:space="0" w:color="auto"/>
                    <w:right w:val="none" w:sz="0" w:space="0" w:color="auto"/>
                  </w:divBdr>
                  <w:divsChild>
                    <w:div w:id="190845904">
                      <w:marLeft w:val="0"/>
                      <w:marRight w:val="0"/>
                      <w:marTop w:val="0"/>
                      <w:marBottom w:val="0"/>
                      <w:divBdr>
                        <w:top w:val="single" w:sz="4" w:space="0" w:color="auto"/>
                        <w:left w:val="none" w:sz="0" w:space="0" w:color="auto"/>
                        <w:bottom w:val="none" w:sz="0" w:space="0" w:color="auto"/>
                        <w:right w:val="none" w:sz="0" w:space="0" w:color="auto"/>
                      </w:divBdr>
                      <w:divsChild>
                        <w:div w:id="1331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8246">
      <w:bodyDiv w:val="1"/>
      <w:marLeft w:val="0"/>
      <w:marRight w:val="0"/>
      <w:marTop w:val="0"/>
      <w:marBottom w:val="0"/>
      <w:divBdr>
        <w:top w:val="none" w:sz="0" w:space="0" w:color="auto"/>
        <w:left w:val="none" w:sz="0" w:space="0" w:color="auto"/>
        <w:bottom w:val="none" w:sz="0" w:space="0" w:color="auto"/>
        <w:right w:val="none" w:sz="0" w:space="0" w:color="auto"/>
      </w:divBdr>
      <w:divsChild>
        <w:div w:id="1323466443">
          <w:marLeft w:val="54"/>
          <w:marRight w:val="54"/>
          <w:marTop w:val="0"/>
          <w:marBottom w:val="0"/>
          <w:divBdr>
            <w:top w:val="none" w:sz="0" w:space="0" w:color="auto"/>
            <w:left w:val="none" w:sz="0" w:space="0" w:color="auto"/>
            <w:bottom w:val="none" w:sz="0" w:space="0" w:color="auto"/>
            <w:right w:val="none" w:sz="0" w:space="0" w:color="auto"/>
          </w:divBdr>
          <w:divsChild>
            <w:div w:id="1146166249">
              <w:marLeft w:val="0"/>
              <w:marRight w:val="0"/>
              <w:marTop w:val="0"/>
              <w:marBottom w:val="0"/>
              <w:divBdr>
                <w:top w:val="none" w:sz="0" w:space="0" w:color="auto"/>
                <w:left w:val="none" w:sz="0" w:space="0" w:color="auto"/>
                <w:bottom w:val="none" w:sz="0" w:space="0" w:color="auto"/>
                <w:right w:val="none" w:sz="0" w:space="0" w:color="auto"/>
              </w:divBdr>
              <w:divsChild>
                <w:div w:id="1865315962">
                  <w:marLeft w:val="0"/>
                  <w:marRight w:val="0"/>
                  <w:marTop w:val="0"/>
                  <w:marBottom w:val="0"/>
                  <w:divBdr>
                    <w:top w:val="none" w:sz="0" w:space="0" w:color="auto"/>
                    <w:left w:val="none" w:sz="0" w:space="0" w:color="auto"/>
                    <w:bottom w:val="none" w:sz="0" w:space="0" w:color="auto"/>
                    <w:right w:val="none" w:sz="0" w:space="0" w:color="auto"/>
                  </w:divBdr>
                  <w:divsChild>
                    <w:div w:id="1189219365">
                      <w:marLeft w:val="0"/>
                      <w:marRight w:val="0"/>
                      <w:marTop w:val="0"/>
                      <w:marBottom w:val="0"/>
                      <w:divBdr>
                        <w:top w:val="single" w:sz="4" w:space="0" w:color="auto"/>
                        <w:left w:val="none" w:sz="0" w:space="0" w:color="auto"/>
                        <w:bottom w:val="none" w:sz="0" w:space="0" w:color="auto"/>
                        <w:right w:val="none" w:sz="0" w:space="0" w:color="auto"/>
                      </w:divBdr>
                      <w:divsChild>
                        <w:div w:id="4160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12993">
      <w:bodyDiv w:val="1"/>
      <w:marLeft w:val="0"/>
      <w:marRight w:val="0"/>
      <w:marTop w:val="0"/>
      <w:marBottom w:val="0"/>
      <w:divBdr>
        <w:top w:val="none" w:sz="0" w:space="0" w:color="auto"/>
        <w:left w:val="none" w:sz="0" w:space="0" w:color="auto"/>
        <w:bottom w:val="none" w:sz="0" w:space="0" w:color="auto"/>
        <w:right w:val="none" w:sz="0" w:space="0" w:color="auto"/>
      </w:divBdr>
      <w:divsChild>
        <w:div w:id="87702268">
          <w:marLeft w:val="54"/>
          <w:marRight w:val="54"/>
          <w:marTop w:val="0"/>
          <w:marBottom w:val="0"/>
          <w:divBdr>
            <w:top w:val="none" w:sz="0" w:space="0" w:color="auto"/>
            <w:left w:val="none" w:sz="0" w:space="0" w:color="auto"/>
            <w:bottom w:val="none" w:sz="0" w:space="0" w:color="auto"/>
            <w:right w:val="none" w:sz="0" w:space="0" w:color="auto"/>
          </w:divBdr>
          <w:divsChild>
            <w:div w:id="1833636865">
              <w:marLeft w:val="0"/>
              <w:marRight w:val="0"/>
              <w:marTop w:val="0"/>
              <w:marBottom w:val="0"/>
              <w:divBdr>
                <w:top w:val="none" w:sz="0" w:space="0" w:color="auto"/>
                <w:left w:val="none" w:sz="0" w:space="0" w:color="auto"/>
                <w:bottom w:val="none" w:sz="0" w:space="0" w:color="auto"/>
                <w:right w:val="none" w:sz="0" w:space="0" w:color="auto"/>
              </w:divBdr>
              <w:divsChild>
                <w:div w:id="2103448457">
                  <w:marLeft w:val="0"/>
                  <w:marRight w:val="0"/>
                  <w:marTop w:val="0"/>
                  <w:marBottom w:val="0"/>
                  <w:divBdr>
                    <w:top w:val="none" w:sz="0" w:space="0" w:color="auto"/>
                    <w:left w:val="none" w:sz="0" w:space="0" w:color="auto"/>
                    <w:bottom w:val="none" w:sz="0" w:space="0" w:color="auto"/>
                    <w:right w:val="none" w:sz="0" w:space="0" w:color="auto"/>
                  </w:divBdr>
                  <w:divsChild>
                    <w:div w:id="1823345851">
                      <w:marLeft w:val="0"/>
                      <w:marRight w:val="0"/>
                      <w:marTop w:val="0"/>
                      <w:marBottom w:val="0"/>
                      <w:divBdr>
                        <w:top w:val="single" w:sz="4" w:space="0" w:color="auto"/>
                        <w:left w:val="none" w:sz="0" w:space="0" w:color="auto"/>
                        <w:bottom w:val="none" w:sz="0" w:space="0" w:color="auto"/>
                        <w:right w:val="none" w:sz="0" w:space="0" w:color="auto"/>
                      </w:divBdr>
                      <w:divsChild>
                        <w:div w:id="474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8056">
      <w:bodyDiv w:val="1"/>
      <w:marLeft w:val="0"/>
      <w:marRight w:val="0"/>
      <w:marTop w:val="0"/>
      <w:marBottom w:val="0"/>
      <w:divBdr>
        <w:top w:val="none" w:sz="0" w:space="0" w:color="auto"/>
        <w:left w:val="none" w:sz="0" w:space="0" w:color="auto"/>
        <w:bottom w:val="none" w:sz="0" w:space="0" w:color="auto"/>
        <w:right w:val="none" w:sz="0" w:space="0" w:color="auto"/>
      </w:divBdr>
      <w:divsChild>
        <w:div w:id="69158026">
          <w:marLeft w:val="54"/>
          <w:marRight w:val="54"/>
          <w:marTop w:val="0"/>
          <w:marBottom w:val="0"/>
          <w:divBdr>
            <w:top w:val="none" w:sz="0" w:space="0" w:color="auto"/>
            <w:left w:val="none" w:sz="0" w:space="0" w:color="auto"/>
            <w:bottom w:val="none" w:sz="0" w:space="0" w:color="auto"/>
            <w:right w:val="none" w:sz="0" w:space="0" w:color="auto"/>
          </w:divBdr>
          <w:divsChild>
            <w:div w:id="749738636">
              <w:marLeft w:val="0"/>
              <w:marRight w:val="0"/>
              <w:marTop w:val="0"/>
              <w:marBottom w:val="0"/>
              <w:divBdr>
                <w:top w:val="none" w:sz="0" w:space="0" w:color="auto"/>
                <w:left w:val="none" w:sz="0" w:space="0" w:color="auto"/>
                <w:bottom w:val="none" w:sz="0" w:space="0" w:color="auto"/>
                <w:right w:val="none" w:sz="0" w:space="0" w:color="auto"/>
              </w:divBdr>
              <w:divsChild>
                <w:div w:id="779762493">
                  <w:marLeft w:val="0"/>
                  <w:marRight w:val="0"/>
                  <w:marTop w:val="0"/>
                  <w:marBottom w:val="0"/>
                  <w:divBdr>
                    <w:top w:val="none" w:sz="0" w:space="0" w:color="auto"/>
                    <w:left w:val="none" w:sz="0" w:space="0" w:color="auto"/>
                    <w:bottom w:val="none" w:sz="0" w:space="0" w:color="auto"/>
                    <w:right w:val="none" w:sz="0" w:space="0" w:color="auto"/>
                  </w:divBdr>
                  <w:divsChild>
                    <w:div w:id="1978874538">
                      <w:marLeft w:val="0"/>
                      <w:marRight w:val="0"/>
                      <w:marTop w:val="0"/>
                      <w:marBottom w:val="0"/>
                      <w:divBdr>
                        <w:top w:val="single" w:sz="4" w:space="0" w:color="auto"/>
                        <w:left w:val="none" w:sz="0" w:space="0" w:color="auto"/>
                        <w:bottom w:val="none" w:sz="0" w:space="0" w:color="auto"/>
                        <w:right w:val="none" w:sz="0" w:space="0" w:color="auto"/>
                      </w:divBdr>
                      <w:divsChild>
                        <w:div w:id="1298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070">
      <w:bodyDiv w:val="1"/>
      <w:marLeft w:val="0"/>
      <w:marRight w:val="0"/>
      <w:marTop w:val="0"/>
      <w:marBottom w:val="0"/>
      <w:divBdr>
        <w:top w:val="none" w:sz="0" w:space="0" w:color="auto"/>
        <w:left w:val="none" w:sz="0" w:space="0" w:color="auto"/>
        <w:bottom w:val="none" w:sz="0" w:space="0" w:color="auto"/>
        <w:right w:val="none" w:sz="0" w:space="0" w:color="auto"/>
      </w:divBdr>
    </w:div>
    <w:div w:id="1989476656">
      <w:bodyDiv w:val="1"/>
      <w:marLeft w:val="0"/>
      <w:marRight w:val="0"/>
      <w:marTop w:val="0"/>
      <w:marBottom w:val="0"/>
      <w:divBdr>
        <w:top w:val="none" w:sz="0" w:space="0" w:color="auto"/>
        <w:left w:val="none" w:sz="0" w:space="0" w:color="auto"/>
        <w:bottom w:val="none" w:sz="0" w:space="0" w:color="auto"/>
        <w:right w:val="none" w:sz="0" w:space="0" w:color="auto"/>
      </w:divBdr>
      <w:divsChild>
        <w:div w:id="2055501135">
          <w:marLeft w:val="54"/>
          <w:marRight w:val="54"/>
          <w:marTop w:val="0"/>
          <w:marBottom w:val="0"/>
          <w:divBdr>
            <w:top w:val="none" w:sz="0" w:space="0" w:color="auto"/>
            <w:left w:val="none" w:sz="0" w:space="0" w:color="auto"/>
            <w:bottom w:val="none" w:sz="0" w:space="0" w:color="auto"/>
            <w:right w:val="none" w:sz="0" w:space="0" w:color="auto"/>
          </w:divBdr>
          <w:divsChild>
            <w:div w:id="818618760">
              <w:marLeft w:val="0"/>
              <w:marRight w:val="0"/>
              <w:marTop w:val="0"/>
              <w:marBottom w:val="0"/>
              <w:divBdr>
                <w:top w:val="none" w:sz="0" w:space="0" w:color="auto"/>
                <w:left w:val="none" w:sz="0" w:space="0" w:color="auto"/>
                <w:bottom w:val="none" w:sz="0" w:space="0" w:color="auto"/>
                <w:right w:val="none" w:sz="0" w:space="0" w:color="auto"/>
              </w:divBdr>
              <w:divsChild>
                <w:div w:id="1473063323">
                  <w:marLeft w:val="0"/>
                  <w:marRight w:val="0"/>
                  <w:marTop w:val="0"/>
                  <w:marBottom w:val="0"/>
                  <w:divBdr>
                    <w:top w:val="none" w:sz="0" w:space="0" w:color="auto"/>
                    <w:left w:val="none" w:sz="0" w:space="0" w:color="auto"/>
                    <w:bottom w:val="none" w:sz="0" w:space="0" w:color="auto"/>
                    <w:right w:val="none" w:sz="0" w:space="0" w:color="auto"/>
                  </w:divBdr>
                  <w:divsChild>
                    <w:div w:id="1182431299">
                      <w:marLeft w:val="0"/>
                      <w:marRight w:val="0"/>
                      <w:marTop w:val="0"/>
                      <w:marBottom w:val="0"/>
                      <w:divBdr>
                        <w:top w:val="single" w:sz="4" w:space="0" w:color="auto"/>
                        <w:left w:val="none" w:sz="0" w:space="0" w:color="auto"/>
                        <w:bottom w:val="none" w:sz="0" w:space="0" w:color="auto"/>
                        <w:right w:val="none" w:sz="0" w:space="0" w:color="auto"/>
                      </w:divBdr>
                      <w:divsChild>
                        <w:div w:id="762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51963">
      <w:bodyDiv w:val="1"/>
      <w:marLeft w:val="0"/>
      <w:marRight w:val="0"/>
      <w:marTop w:val="0"/>
      <w:marBottom w:val="0"/>
      <w:divBdr>
        <w:top w:val="none" w:sz="0" w:space="0" w:color="auto"/>
        <w:left w:val="none" w:sz="0" w:space="0" w:color="auto"/>
        <w:bottom w:val="none" w:sz="0" w:space="0" w:color="auto"/>
        <w:right w:val="none" w:sz="0" w:space="0" w:color="auto"/>
      </w:divBdr>
      <w:divsChild>
        <w:div w:id="531917154">
          <w:marLeft w:val="54"/>
          <w:marRight w:val="54"/>
          <w:marTop w:val="0"/>
          <w:marBottom w:val="0"/>
          <w:divBdr>
            <w:top w:val="none" w:sz="0" w:space="0" w:color="auto"/>
            <w:left w:val="none" w:sz="0" w:space="0" w:color="auto"/>
            <w:bottom w:val="none" w:sz="0" w:space="0" w:color="auto"/>
            <w:right w:val="none" w:sz="0" w:space="0" w:color="auto"/>
          </w:divBdr>
          <w:divsChild>
            <w:div w:id="1442187686">
              <w:marLeft w:val="0"/>
              <w:marRight w:val="0"/>
              <w:marTop w:val="0"/>
              <w:marBottom w:val="0"/>
              <w:divBdr>
                <w:top w:val="none" w:sz="0" w:space="0" w:color="auto"/>
                <w:left w:val="none" w:sz="0" w:space="0" w:color="auto"/>
                <w:bottom w:val="none" w:sz="0" w:space="0" w:color="auto"/>
                <w:right w:val="none" w:sz="0" w:space="0" w:color="auto"/>
              </w:divBdr>
              <w:divsChild>
                <w:div w:id="1065373136">
                  <w:marLeft w:val="0"/>
                  <w:marRight w:val="0"/>
                  <w:marTop w:val="0"/>
                  <w:marBottom w:val="0"/>
                  <w:divBdr>
                    <w:top w:val="none" w:sz="0" w:space="0" w:color="auto"/>
                    <w:left w:val="none" w:sz="0" w:space="0" w:color="auto"/>
                    <w:bottom w:val="none" w:sz="0" w:space="0" w:color="auto"/>
                    <w:right w:val="none" w:sz="0" w:space="0" w:color="auto"/>
                  </w:divBdr>
                  <w:divsChild>
                    <w:div w:id="470055696">
                      <w:marLeft w:val="0"/>
                      <w:marRight w:val="0"/>
                      <w:marTop w:val="0"/>
                      <w:marBottom w:val="0"/>
                      <w:divBdr>
                        <w:top w:val="single" w:sz="4" w:space="0" w:color="auto"/>
                        <w:left w:val="none" w:sz="0" w:space="0" w:color="auto"/>
                        <w:bottom w:val="none" w:sz="0" w:space="0" w:color="auto"/>
                        <w:right w:val="none" w:sz="0" w:space="0" w:color="auto"/>
                      </w:divBdr>
                      <w:divsChild>
                        <w:div w:id="18099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reers.purato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29C7-9990-4CC8-9B02-CEEFF89A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 facto image building</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Trui Hanoulle</dc:creator>
  <cp:lastModifiedBy>Verté Fabienne</cp:lastModifiedBy>
  <cp:revision>2</cp:revision>
  <cp:lastPrinted>2016-12-16T12:42:00Z</cp:lastPrinted>
  <dcterms:created xsi:type="dcterms:W3CDTF">2018-01-09T13:54:00Z</dcterms:created>
  <dcterms:modified xsi:type="dcterms:W3CDTF">2018-01-09T13:54:00Z</dcterms:modified>
</cp:coreProperties>
</file>