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38DA9" w14:textId="17071BE4" w:rsidR="004A2AF2" w:rsidRPr="00AB0330" w:rsidRDefault="00AB0330" w:rsidP="006E2063">
      <w:pPr>
        <w:spacing w:after="0" w:line="240" w:lineRule="auto"/>
        <w:rPr>
          <w:rFonts w:ascii="Arial" w:hAnsi="Arial" w:cs="Arial"/>
          <w:b/>
          <w:color w:val="215BA0"/>
        </w:rPr>
      </w:pPr>
      <w:r w:rsidRPr="00AB0330">
        <w:rPr>
          <w:rFonts w:ascii="Arial" w:hAnsi="Arial" w:cs="Arial"/>
          <w:b/>
          <w:color w:val="215BA0"/>
        </w:rPr>
        <w:t>AEPEA SECTION SUISSE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78A5">
        <w:rPr>
          <w:rFonts w:ascii="Arial" w:hAnsi="Arial" w:cs="Arial"/>
          <w:b/>
        </w:rPr>
        <w:t xml:space="preserve">           </w:t>
      </w:r>
      <w:r w:rsidR="00F578A5">
        <w:rPr>
          <w:rFonts w:ascii="Arial" w:hAnsi="Arial" w:cs="Arial"/>
          <w:b/>
          <w:color w:val="215BA0"/>
        </w:rPr>
        <w:t>DEVENIR MEMBRE</w:t>
      </w:r>
    </w:p>
    <w:p w14:paraId="22AE8747" w14:textId="77777777" w:rsidR="006E2063" w:rsidRPr="006E2063" w:rsidRDefault="006E2063" w:rsidP="006E2063">
      <w:pPr>
        <w:spacing w:after="0" w:line="240" w:lineRule="auto"/>
        <w:rPr>
          <w:rFonts w:ascii="Arial" w:hAnsi="Arial" w:cs="Arial"/>
        </w:rPr>
      </w:pPr>
    </w:p>
    <w:p w14:paraId="44E3053D" w14:textId="77777777" w:rsidR="00F578A5" w:rsidRDefault="00F578A5" w:rsidP="00F578A5">
      <w:pPr>
        <w:spacing w:after="0" w:line="240" w:lineRule="auto"/>
        <w:jc w:val="both"/>
        <w:textAlignment w:val="baseline"/>
        <w:rPr>
          <w:rFonts w:ascii="Arial" w:eastAsia="Times New Roman" w:hAnsi="Arial" w:cs="Arial"/>
          <w:lang w:eastAsia="fr-CH"/>
        </w:rPr>
      </w:pPr>
    </w:p>
    <w:p w14:paraId="544CBEF7" w14:textId="77777777" w:rsidR="00F578A5" w:rsidRPr="006E2063" w:rsidRDefault="00F578A5" w:rsidP="00F578A5">
      <w:pPr>
        <w:spacing w:after="0" w:line="360" w:lineRule="auto"/>
        <w:jc w:val="both"/>
        <w:textAlignment w:val="baseline"/>
        <w:rPr>
          <w:rFonts w:ascii="Arial" w:eastAsia="Times New Roman" w:hAnsi="Arial" w:cs="Arial"/>
          <w:lang w:eastAsia="fr-CH"/>
        </w:rPr>
      </w:pPr>
      <w:r w:rsidRPr="006E2063">
        <w:rPr>
          <w:rFonts w:ascii="Arial" w:eastAsia="Times New Roman" w:hAnsi="Arial" w:cs="Arial"/>
          <w:lang w:eastAsia="fr-CH"/>
        </w:rPr>
        <w:t>Chaque professionnel dans le domaine de la psychiatrie infantile ou d’une discipline analogue peut devenir membre en envoyant une demande écrite et en payant une cotisation annuelle (actuellement Fr. 80.-).</w:t>
      </w:r>
    </w:p>
    <w:p w14:paraId="1F46E05A" w14:textId="77777777" w:rsidR="00F578A5" w:rsidRPr="006E2063" w:rsidRDefault="00F578A5" w:rsidP="00F578A5">
      <w:pPr>
        <w:spacing w:after="0" w:line="360" w:lineRule="auto"/>
        <w:jc w:val="both"/>
        <w:textAlignment w:val="baseline"/>
        <w:rPr>
          <w:rFonts w:ascii="Arial" w:eastAsia="Times New Roman" w:hAnsi="Arial" w:cs="Arial"/>
          <w:lang w:eastAsia="fr-CH"/>
        </w:rPr>
      </w:pPr>
      <w:r w:rsidRPr="006E2063">
        <w:rPr>
          <w:rFonts w:ascii="Arial" w:eastAsia="Times New Roman" w:hAnsi="Arial" w:cs="Arial"/>
          <w:lang w:eastAsia="fr-CH"/>
        </w:rPr>
        <w:t>La cotisation donne droit à :</w:t>
      </w:r>
    </w:p>
    <w:p w14:paraId="7D198F45" w14:textId="77777777" w:rsidR="00F578A5" w:rsidRPr="006E2063" w:rsidRDefault="00F578A5" w:rsidP="00F578A5">
      <w:pPr>
        <w:numPr>
          <w:ilvl w:val="0"/>
          <w:numId w:val="2"/>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l’entrée gratuite à la journée nationale et aux activités locales de la Section Suisse ;</w:t>
      </w:r>
    </w:p>
    <w:p w14:paraId="589A3B35" w14:textId="77777777" w:rsidR="00F578A5" w:rsidRPr="006E2063" w:rsidRDefault="00F578A5" w:rsidP="00F578A5">
      <w:pPr>
        <w:numPr>
          <w:ilvl w:val="0"/>
          <w:numId w:val="2"/>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une réduction sur le tarif des congrès européens ;</w:t>
      </w:r>
    </w:p>
    <w:p w14:paraId="2FDE44E2" w14:textId="77777777" w:rsidR="00F578A5" w:rsidRPr="006E2063" w:rsidRDefault="00F578A5" w:rsidP="00F578A5">
      <w:pPr>
        <w:numPr>
          <w:ilvl w:val="0"/>
          <w:numId w:val="2"/>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 xml:space="preserve">publier sur le site </w:t>
      </w:r>
      <w:r>
        <w:rPr>
          <w:rFonts w:ascii="Arial" w:eastAsia="Times New Roman" w:hAnsi="Arial" w:cs="Arial"/>
          <w:lang w:eastAsia="fr-CH"/>
        </w:rPr>
        <w:t>web de l’AEPEA</w:t>
      </w:r>
      <w:r w:rsidRPr="006E2063">
        <w:rPr>
          <w:rFonts w:ascii="Arial" w:eastAsia="Times New Roman" w:hAnsi="Arial" w:cs="Arial"/>
          <w:lang w:eastAsia="fr-CH"/>
        </w:rPr>
        <w:t xml:space="preserve"> deux articles scientifiques que le membre veut faire connaître aux autres membres de l’association. Les publications devront être transmises en format word accompagnées de 3 mot</w:t>
      </w:r>
      <w:r>
        <w:rPr>
          <w:rFonts w:ascii="Arial" w:eastAsia="Times New Roman" w:hAnsi="Arial" w:cs="Arial"/>
          <w:lang w:eastAsia="fr-CH"/>
        </w:rPr>
        <w:t>s</w:t>
      </w:r>
      <w:r w:rsidRPr="006E2063">
        <w:rPr>
          <w:rFonts w:ascii="Arial" w:eastAsia="Times New Roman" w:hAnsi="Arial" w:cs="Arial"/>
          <w:lang w:eastAsia="fr-CH"/>
        </w:rPr>
        <w:t>-clé</w:t>
      </w:r>
      <w:r>
        <w:rPr>
          <w:rFonts w:ascii="Arial" w:eastAsia="Times New Roman" w:hAnsi="Arial" w:cs="Arial"/>
          <w:lang w:eastAsia="fr-CH"/>
        </w:rPr>
        <w:t>s</w:t>
      </w:r>
      <w:r w:rsidRPr="006E2063">
        <w:rPr>
          <w:rFonts w:ascii="Arial" w:eastAsia="Times New Roman" w:hAnsi="Arial" w:cs="Arial"/>
          <w:lang w:eastAsia="fr-CH"/>
        </w:rPr>
        <w:t xml:space="preserve"> ;</w:t>
      </w:r>
    </w:p>
    <w:p w14:paraId="7D0569C4" w14:textId="77777777" w:rsidR="00F578A5" w:rsidRPr="006E2063" w:rsidRDefault="00F578A5" w:rsidP="00F578A5">
      <w:pPr>
        <w:numPr>
          <w:ilvl w:val="0"/>
          <w:numId w:val="2"/>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 xml:space="preserve">publier sur le site web, dans les sections </w:t>
      </w:r>
      <w:r>
        <w:rPr>
          <w:rFonts w:ascii="Arial" w:eastAsia="Times New Roman" w:hAnsi="Arial" w:cs="Arial"/>
          <w:lang w:eastAsia="fr-CH"/>
        </w:rPr>
        <w:t>nationales ou internationales, d</w:t>
      </w:r>
      <w:r w:rsidRPr="006E2063">
        <w:rPr>
          <w:rFonts w:ascii="Arial" w:eastAsia="Times New Roman" w:hAnsi="Arial" w:cs="Arial"/>
          <w:lang w:eastAsia="fr-CH"/>
        </w:rPr>
        <w:t xml:space="preserve">es informations concernant les activités, congrès, </w:t>
      </w:r>
      <w:r>
        <w:rPr>
          <w:rFonts w:ascii="Arial" w:eastAsia="Times New Roman" w:hAnsi="Arial" w:cs="Arial"/>
          <w:lang w:eastAsia="fr-CH"/>
        </w:rPr>
        <w:t>colloques</w:t>
      </w:r>
      <w:r w:rsidRPr="006E2063">
        <w:rPr>
          <w:rFonts w:ascii="Arial" w:eastAsia="Times New Roman" w:hAnsi="Arial" w:cs="Arial"/>
          <w:lang w:eastAsia="fr-CH"/>
        </w:rPr>
        <w:t>, groupes de formation ou de recherche ;</w:t>
      </w:r>
    </w:p>
    <w:p w14:paraId="53B771F9" w14:textId="77777777" w:rsidR="00F578A5" w:rsidRPr="006E2063" w:rsidRDefault="00F578A5" w:rsidP="00F578A5">
      <w:pPr>
        <w:numPr>
          <w:ilvl w:val="0"/>
          <w:numId w:val="2"/>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envoyer et publier sur le site web des commentaires, des notes de lecture ou d’information, concernant les publications (articles, livres, documents) écrits par le membre et d’intérêt partagé avec les autres membres. Il est possible d’écrire dans sa propre langue puisqu’</w:t>
      </w:r>
      <w:r>
        <w:rPr>
          <w:rFonts w:ascii="Arial" w:eastAsia="Times New Roman" w:hAnsi="Arial" w:cs="Arial"/>
          <w:lang w:eastAsia="fr-CH"/>
        </w:rPr>
        <w:t>un</w:t>
      </w:r>
      <w:r w:rsidRPr="006E2063">
        <w:rPr>
          <w:rFonts w:ascii="Arial" w:eastAsia="Times New Roman" w:hAnsi="Arial" w:cs="Arial"/>
          <w:lang w:eastAsia="fr-CH"/>
        </w:rPr>
        <w:t xml:space="preserve"> un système de traduction automatique a été prévu pour chaque page.</w:t>
      </w:r>
    </w:p>
    <w:p w14:paraId="3F9C3B58" w14:textId="77777777" w:rsidR="00F578A5" w:rsidRPr="006E2063" w:rsidRDefault="00F578A5" w:rsidP="00F578A5">
      <w:pPr>
        <w:spacing w:after="0" w:line="360" w:lineRule="auto"/>
        <w:jc w:val="both"/>
        <w:textAlignment w:val="baseline"/>
        <w:rPr>
          <w:rFonts w:ascii="Arial" w:eastAsia="Times New Roman" w:hAnsi="Arial" w:cs="Arial"/>
          <w:lang w:eastAsia="fr-CH"/>
        </w:rPr>
      </w:pPr>
      <w:r w:rsidRPr="006E2063">
        <w:rPr>
          <w:rFonts w:ascii="Arial" w:eastAsia="Times New Roman" w:hAnsi="Arial" w:cs="Arial"/>
          <w:lang w:eastAsia="fr-CH"/>
        </w:rPr>
        <w:t>Après inscription, il faudra choisir une de ces options :</w:t>
      </w:r>
    </w:p>
    <w:p w14:paraId="679D694C" w14:textId="77777777" w:rsidR="00F578A5" w:rsidRPr="006E2063" w:rsidRDefault="00F578A5" w:rsidP="00F578A5">
      <w:pPr>
        <w:numPr>
          <w:ilvl w:val="0"/>
          <w:numId w:val="3"/>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j’autorise la publication de mon adresse email et de mes coordonnées dans la section aepea.org sans limite d’accès ;</w:t>
      </w:r>
    </w:p>
    <w:p w14:paraId="1CDD69A5" w14:textId="77777777" w:rsidR="00F578A5" w:rsidRPr="006E2063" w:rsidRDefault="00F578A5" w:rsidP="00F578A5">
      <w:pPr>
        <w:numPr>
          <w:ilvl w:val="0"/>
          <w:numId w:val="3"/>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j’autorise la publication de mon adresse email et de mes coordonnées exclusivement dans la section réservée aux membres de l’association ;</w:t>
      </w:r>
    </w:p>
    <w:p w14:paraId="752A9B08" w14:textId="77777777" w:rsidR="00F578A5" w:rsidRPr="006E2063" w:rsidRDefault="00F578A5" w:rsidP="00F578A5">
      <w:pPr>
        <w:numPr>
          <w:ilvl w:val="0"/>
          <w:numId w:val="3"/>
        </w:numPr>
        <w:spacing w:after="0" w:line="360" w:lineRule="auto"/>
        <w:ind w:left="450"/>
        <w:jc w:val="both"/>
        <w:textAlignment w:val="baseline"/>
        <w:rPr>
          <w:rFonts w:ascii="Arial" w:eastAsia="Times New Roman" w:hAnsi="Arial" w:cs="Arial"/>
          <w:lang w:eastAsia="fr-CH"/>
        </w:rPr>
      </w:pPr>
      <w:r w:rsidRPr="006E2063">
        <w:rPr>
          <w:rFonts w:ascii="Arial" w:eastAsia="Times New Roman" w:hAnsi="Arial" w:cs="Arial"/>
          <w:lang w:eastAsia="fr-CH"/>
        </w:rPr>
        <w:t>je n’autorise pas la publication de mon adresse et de mes coordonnées.</w:t>
      </w:r>
    </w:p>
    <w:p w14:paraId="7E8A75AB" w14:textId="77777777" w:rsidR="00F578A5" w:rsidRPr="006E2063" w:rsidRDefault="00F578A5" w:rsidP="00F578A5">
      <w:pPr>
        <w:spacing w:after="0" w:line="360" w:lineRule="auto"/>
        <w:jc w:val="both"/>
        <w:textAlignment w:val="baseline"/>
        <w:rPr>
          <w:rFonts w:ascii="Arial" w:eastAsia="Times New Roman" w:hAnsi="Arial" w:cs="Arial"/>
          <w:lang w:eastAsia="fr-CH"/>
        </w:rPr>
      </w:pPr>
      <w:r w:rsidRPr="006E2063">
        <w:rPr>
          <w:rFonts w:ascii="Arial" w:eastAsia="Times New Roman" w:hAnsi="Arial" w:cs="Arial"/>
          <w:lang w:eastAsia="fr-CH"/>
        </w:rPr>
        <w:t>L’inscription à la Section Suisse est à faire parvenir au secrétariat (Conception Marti-Calvino) et comporte automat</w:t>
      </w:r>
      <w:r>
        <w:rPr>
          <w:rFonts w:ascii="Arial" w:eastAsia="Times New Roman" w:hAnsi="Arial" w:cs="Arial"/>
          <w:lang w:eastAsia="fr-CH"/>
        </w:rPr>
        <w:t>iquement l’inscription à l’AEPEA</w:t>
      </w:r>
      <w:r w:rsidRPr="006E2063">
        <w:rPr>
          <w:rFonts w:ascii="Arial" w:eastAsia="Times New Roman" w:hAnsi="Arial" w:cs="Arial"/>
          <w:lang w:eastAsia="fr-CH"/>
        </w:rPr>
        <w:t xml:space="preserve"> Europe. La Section Suisse se charge de transmettre vos données au </w:t>
      </w:r>
      <w:r>
        <w:rPr>
          <w:rFonts w:ascii="Arial" w:eastAsia="Times New Roman" w:hAnsi="Arial" w:cs="Arial"/>
          <w:lang w:eastAsia="fr-CH"/>
        </w:rPr>
        <w:t>secrétariat de l’AEPEA</w:t>
      </w:r>
      <w:r w:rsidRPr="006E2063">
        <w:rPr>
          <w:rFonts w:ascii="Arial" w:eastAsia="Times New Roman" w:hAnsi="Arial" w:cs="Arial"/>
          <w:lang w:eastAsia="fr-CH"/>
        </w:rPr>
        <w:t xml:space="preserve"> </w:t>
      </w:r>
      <w:r>
        <w:rPr>
          <w:rFonts w:ascii="Arial" w:eastAsia="Times New Roman" w:hAnsi="Arial" w:cs="Arial"/>
          <w:lang w:eastAsia="fr-CH"/>
        </w:rPr>
        <w:t>Europe</w:t>
      </w:r>
      <w:r w:rsidRPr="006E2063">
        <w:rPr>
          <w:rFonts w:ascii="Arial" w:eastAsia="Times New Roman" w:hAnsi="Arial" w:cs="Arial"/>
          <w:lang w:eastAsia="fr-CH"/>
        </w:rPr>
        <w:t>.</w:t>
      </w:r>
    </w:p>
    <w:p w14:paraId="20D11364" w14:textId="77777777" w:rsidR="00F578A5" w:rsidRDefault="00F578A5" w:rsidP="00F578A5">
      <w:pPr>
        <w:spacing w:after="0" w:line="360" w:lineRule="auto"/>
        <w:jc w:val="both"/>
        <w:textAlignment w:val="baseline"/>
        <w:rPr>
          <w:rFonts w:ascii="Arial" w:eastAsia="Times New Roman" w:hAnsi="Arial" w:cs="Arial"/>
          <w:lang w:eastAsia="fr-CH"/>
        </w:rPr>
      </w:pPr>
      <w:r w:rsidRPr="006E2063">
        <w:rPr>
          <w:rFonts w:ascii="Arial" w:eastAsia="Times New Roman" w:hAnsi="Arial" w:cs="Arial"/>
          <w:lang w:eastAsia="fr-CH"/>
        </w:rPr>
        <w:t>Il sera possible de s’inscrire sur place lors des activités scientifiques prévues.</w:t>
      </w:r>
    </w:p>
    <w:p w14:paraId="0FE196F5" w14:textId="77777777" w:rsidR="00F578A5" w:rsidRDefault="00F578A5" w:rsidP="00F578A5">
      <w:pPr>
        <w:spacing w:after="0" w:line="360" w:lineRule="auto"/>
        <w:jc w:val="both"/>
        <w:textAlignment w:val="baseline"/>
        <w:rPr>
          <w:rFonts w:ascii="Arial" w:eastAsia="Times New Roman" w:hAnsi="Arial" w:cs="Arial"/>
          <w:lang w:eastAsia="fr-CH"/>
        </w:rPr>
      </w:pPr>
    </w:p>
    <w:p w14:paraId="46E3218F" w14:textId="06C5C104" w:rsidR="002A5F56" w:rsidRPr="00AB0330" w:rsidRDefault="002A5F56" w:rsidP="00F578A5">
      <w:pPr>
        <w:spacing w:after="0" w:line="360" w:lineRule="auto"/>
        <w:ind w:left="450"/>
        <w:jc w:val="both"/>
        <w:textAlignment w:val="baseline"/>
        <w:rPr>
          <w:rFonts w:ascii="Arial" w:eastAsia="Times New Roman" w:hAnsi="Arial" w:cs="Arial"/>
          <w:lang w:eastAsia="fr-CH"/>
        </w:rPr>
      </w:pPr>
      <w:bookmarkStart w:id="0" w:name="_GoBack"/>
      <w:bookmarkEnd w:id="0"/>
    </w:p>
    <w:sectPr w:rsidR="002A5F56" w:rsidRPr="00AB0330" w:rsidSect="008C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5398"/>
    <w:multiLevelType w:val="multilevel"/>
    <w:tmpl w:val="85F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076D4"/>
    <w:multiLevelType w:val="multilevel"/>
    <w:tmpl w:val="039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639B4"/>
    <w:multiLevelType w:val="multilevel"/>
    <w:tmpl w:val="B8F6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5239A"/>
    <w:multiLevelType w:val="multilevel"/>
    <w:tmpl w:val="0ABC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62"/>
    <w:rsid w:val="00087F3F"/>
    <w:rsid w:val="002A5F56"/>
    <w:rsid w:val="00396FD1"/>
    <w:rsid w:val="003A259A"/>
    <w:rsid w:val="003F6D46"/>
    <w:rsid w:val="004A2AF2"/>
    <w:rsid w:val="004C4718"/>
    <w:rsid w:val="00594FD6"/>
    <w:rsid w:val="00606F60"/>
    <w:rsid w:val="006E2063"/>
    <w:rsid w:val="00742062"/>
    <w:rsid w:val="007A5E1A"/>
    <w:rsid w:val="008C3F4F"/>
    <w:rsid w:val="00923912"/>
    <w:rsid w:val="00994754"/>
    <w:rsid w:val="00AB0330"/>
    <w:rsid w:val="00AF0250"/>
    <w:rsid w:val="00B72BCC"/>
    <w:rsid w:val="00B81358"/>
    <w:rsid w:val="00BB43EA"/>
    <w:rsid w:val="00C6131B"/>
    <w:rsid w:val="00D0601D"/>
    <w:rsid w:val="00DE2965"/>
    <w:rsid w:val="00E36A9B"/>
    <w:rsid w:val="00ED2C56"/>
    <w:rsid w:val="00EE34C9"/>
    <w:rsid w:val="00EE4BB1"/>
    <w:rsid w:val="00F310E9"/>
    <w:rsid w:val="00F3125E"/>
    <w:rsid w:val="00F578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9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4F"/>
  </w:style>
  <w:style w:type="paragraph" w:styleId="Titre2">
    <w:name w:val="heading 2"/>
    <w:basedOn w:val="Normal"/>
    <w:link w:val="Titre2Car"/>
    <w:uiPriority w:val="9"/>
    <w:qFormat/>
    <w:rsid w:val="006E206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2063"/>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6E206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Policepardfaut"/>
    <w:rsid w:val="006E2063"/>
  </w:style>
  <w:style w:type="character" w:styleId="Lienhypertexte">
    <w:name w:val="Hyperlink"/>
    <w:basedOn w:val="Policepardfaut"/>
    <w:uiPriority w:val="99"/>
    <w:unhideWhenUsed/>
    <w:rsid w:val="006E20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4F"/>
  </w:style>
  <w:style w:type="paragraph" w:styleId="Titre2">
    <w:name w:val="heading 2"/>
    <w:basedOn w:val="Normal"/>
    <w:link w:val="Titre2Car"/>
    <w:uiPriority w:val="9"/>
    <w:qFormat/>
    <w:rsid w:val="006E206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2063"/>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6E206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Policepardfaut"/>
    <w:rsid w:val="006E2063"/>
  </w:style>
  <w:style w:type="character" w:styleId="Lienhypertexte">
    <w:name w:val="Hyperlink"/>
    <w:basedOn w:val="Policepardfaut"/>
    <w:uiPriority w:val="99"/>
    <w:unhideWhenUsed/>
    <w:rsid w:val="006E2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9913">
      <w:bodyDiv w:val="1"/>
      <w:marLeft w:val="0"/>
      <w:marRight w:val="0"/>
      <w:marTop w:val="0"/>
      <w:marBottom w:val="0"/>
      <w:divBdr>
        <w:top w:val="none" w:sz="0" w:space="0" w:color="auto"/>
        <w:left w:val="none" w:sz="0" w:space="0" w:color="auto"/>
        <w:bottom w:val="none" w:sz="0" w:space="0" w:color="auto"/>
        <w:right w:val="none" w:sz="0" w:space="0" w:color="auto"/>
      </w:divBdr>
      <w:divsChild>
        <w:div w:id="949430376">
          <w:marLeft w:val="0"/>
          <w:marRight w:val="0"/>
          <w:marTop w:val="0"/>
          <w:marBottom w:val="0"/>
          <w:divBdr>
            <w:top w:val="none" w:sz="0" w:space="0" w:color="auto"/>
            <w:left w:val="none" w:sz="0" w:space="0" w:color="auto"/>
            <w:bottom w:val="none" w:sz="0" w:space="0" w:color="auto"/>
            <w:right w:val="none" w:sz="0" w:space="0" w:color="auto"/>
          </w:divBdr>
          <w:divsChild>
            <w:div w:id="6032726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1596</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Blanc</dc:creator>
  <cp:lastModifiedBy>AEPEA EU</cp:lastModifiedBy>
  <cp:revision>3</cp:revision>
  <dcterms:created xsi:type="dcterms:W3CDTF">2016-03-03T16:40:00Z</dcterms:created>
  <dcterms:modified xsi:type="dcterms:W3CDTF">2016-03-03T16:42:00Z</dcterms:modified>
</cp:coreProperties>
</file>