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44" w:rsidRDefault="00A44644" w:rsidP="0074671B">
      <w:pPr>
        <w:rPr>
          <w:rFonts w:ascii="Totoandikamodif" w:hAnsi="Totoandikamodif" w:cs="Totoandikamodif"/>
          <w:sz w:val="24"/>
        </w:rPr>
      </w:pPr>
      <w:r>
        <w:rPr>
          <w:rFonts w:ascii="Totoandikamodif" w:hAnsi="Totoandikamodif" w:cs="Totoandikamodif"/>
          <w:noProof/>
        </w:rPr>
        <w:drawing>
          <wp:anchor distT="0" distB="0" distL="114300" distR="114300" simplePos="0" relativeHeight="251660288" behindDoc="0" locked="0" layoutInCell="1" allowOverlap="1" wp14:anchorId="07B1E520">
            <wp:simplePos x="0" y="0"/>
            <wp:positionH relativeFrom="column">
              <wp:posOffset>5242560</wp:posOffset>
            </wp:positionH>
            <wp:positionV relativeFrom="paragraph">
              <wp:posOffset>20320</wp:posOffset>
            </wp:positionV>
            <wp:extent cx="1581150" cy="828040"/>
            <wp:effectExtent l="19050" t="19050" r="19050" b="1016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_424fa3_chanter2pet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28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466">
        <w:rPr>
          <w:noProof/>
        </w:rPr>
        <w:drawing>
          <wp:anchor distT="0" distB="0" distL="114300" distR="114300" simplePos="0" relativeHeight="251659264" behindDoc="0" locked="0" layoutInCell="1" allowOverlap="1" wp14:anchorId="33AFD6FD">
            <wp:simplePos x="0" y="0"/>
            <wp:positionH relativeFrom="column">
              <wp:posOffset>20320</wp:posOffset>
            </wp:positionH>
            <wp:positionV relativeFrom="paragraph">
              <wp:posOffset>76200</wp:posOffset>
            </wp:positionV>
            <wp:extent cx="863600" cy="555625"/>
            <wp:effectExtent l="19050" t="19050" r="12700" b="158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tacheedepresse.com/wp-content/uploads/2014/10/moxie-douche-connectee-dettachee-960x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55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11A">
        <w:rPr>
          <w:rFonts w:ascii="Totoandikamodif" w:hAnsi="Totoandikamodif" w:cs="Totoandikamodif"/>
          <w:sz w:val="24"/>
        </w:rPr>
        <w:t xml:space="preserve">Parce que ta </w:t>
      </w:r>
      <w:r w:rsidR="004F347F">
        <w:rPr>
          <w:rFonts w:ascii="Totoandikamodif" w:hAnsi="Totoandikamodif" w:cs="Totoandikamodif"/>
          <w:sz w:val="24"/>
        </w:rPr>
        <w:t>salle de bain n’est pas une salle de concert...</w:t>
      </w:r>
    </w:p>
    <w:p w:rsidR="004F347F" w:rsidRDefault="00A44644" w:rsidP="00A44644">
      <w:pPr>
        <w:jc w:val="right"/>
        <w:rPr>
          <w:rFonts w:ascii="Totoandikamodif" w:hAnsi="Totoandikamodif" w:cs="Totoandikamodif"/>
          <w:sz w:val="24"/>
        </w:rPr>
      </w:pPr>
      <w:r>
        <w:rPr>
          <w:rFonts w:ascii="Totoandikamodif" w:hAnsi="Totoandikamodif" w:cs="Totoandikamodif"/>
          <w:sz w:val="24"/>
        </w:rPr>
        <w:t>...r</w:t>
      </w:r>
      <w:r w:rsidRPr="00EC42DF">
        <w:rPr>
          <w:rFonts w:ascii="Totoandikamodif" w:hAnsi="Totoandikamodif" w:cs="Totoandikamodif"/>
          <w:sz w:val="24"/>
        </w:rPr>
        <w:t>ejoins la chorale </w:t>
      </w:r>
      <w:r>
        <w:rPr>
          <w:rFonts w:ascii="Totoandikamodif" w:hAnsi="Totoandikamodif" w:cs="Totoandikamodif"/>
          <w:sz w:val="24"/>
        </w:rPr>
        <w:t xml:space="preserve">des P’tits Cracks </w:t>
      </w:r>
      <w:r w:rsidRPr="00EC42DF">
        <w:rPr>
          <w:rFonts w:ascii="Totoandikamodif" w:hAnsi="Totoandikamodif" w:cs="Totoandikamodif"/>
          <w:sz w:val="24"/>
        </w:rPr>
        <w:t>!</w:t>
      </w:r>
    </w:p>
    <w:p w:rsidR="00E103D7" w:rsidRPr="00EC42DF" w:rsidRDefault="00E103D7" w:rsidP="00137A4B">
      <w:pPr>
        <w:jc w:val="center"/>
        <w:rPr>
          <w:rFonts w:ascii="Totoandikamodif" w:hAnsi="Totoandikamodif" w:cs="Totoandikamodif"/>
          <w:color w:val="2F5496" w:themeColor="accent1" w:themeShade="BF"/>
          <w:sz w:val="28"/>
          <w:szCs w:val="24"/>
        </w:rPr>
      </w:pPr>
      <w:r w:rsidRPr="00EC42DF">
        <w:rPr>
          <w:rStyle w:val="Accentuation"/>
          <w:rFonts w:ascii="Totoandikamodif" w:hAnsi="Totoandikamodif" w:cs="Totoandikamodif"/>
          <w:b/>
          <w:bCs/>
          <w:color w:val="2F5496" w:themeColor="accent1" w:themeShade="BF"/>
          <w:sz w:val="28"/>
          <w:szCs w:val="24"/>
        </w:rPr>
        <w:t>La Chorale "</w:t>
      </w:r>
      <w:r w:rsidR="00D606CF">
        <w:rPr>
          <w:rStyle w:val="Accentuation"/>
          <w:rFonts w:ascii="Totoandikamodif" w:hAnsi="Totoandikamodif" w:cs="Totoandikamodif"/>
          <w:b/>
          <w:bCs/>
          <w:color w:val="2F5496" w:themeColor="accent1" w:themeShade="BF"/>
          <w:sz w:val="28"/>
          <w:szCs w:val="24"/>
        </w:rPr>
        <w:t>Les P’tits Cracks</w:t>
      </w:r>
      <w:r w:rsidRPr="00EC42DF">
        <w:rPr>
          <w:rStyle w:val="Accentuation"/>
          <w:rFonts w:ascii="Totoandikamodif" w:hAnsi="Totoandikamodif" w:cs="Totoandikamodif"/>
          <w:b/>
          <w:bCs/>
          <w:color w:val="2F5496" w:themeColor="accent1" w:themeShade="BF"/>
          <w:sz w:val="28"/>
          <w:szCs w:val="24"/>
        </w:rPr>
        <w:t xml:space="preserve">" est </w:t>
      </w:r>
      <w:r w:rsidRPr="00EC42DF">
        <w:rPr>
          <w:rStyle w:val="Accentuation"/>
          <w:rFonts w:ascii="Totoandikamodif" w:hAnsi="Totoandikamodif" w:cs="Totoandikamodif"/>
          <w:b/>
          <w:bCs/>
          <w:color w:val="2F5496" w:themeColor="accent1" w:themeShade="BF"/>
          <w:sz w:val="24"/>
        </w:rPr>
        <w:t>u</w:t>
      </w:r>
      <w:r w:rsidR="00693466">
        <w:rPr>
          <w:rStyle w:val="Accentuation"/>
          <w:rFonts w:ascii="Totoandikamodif" w:hAnsi="Totoandikamodif" w:cs="Totoandikamodif"/>
          <w:b/>
          <w:bCs/>
          <w:color w:val="2F5496" w:themeColor="accent1" w:themeShade="BF"/>
          <w:sz w:val="24"/>
        </w:rPr>
        <w:t>ne initiative</w:t>
      </w:r>
      <w:r w:rsidRPr="00EC42DF">
        <w:rPr>
          <w:rStyle w:val="Accentuation"/>
          <w:rFonts w:ascii="Totoandikamodif" w:hAnsi="Totoandikamodif" w:cs="Totoandikamodif"/>
          <w:b/>
          <w:bCs/>
          <w:color w:val="2F5496" w:themeColor="accent1" w:themeShade="BF"/>
          <w:sz w:val="24"/>
        </w:rPr>
        <w:t>...</w:t>
      </w:r>
      <w:r w:rsidRPr="00EC42DF">
        <w:rPr>
          <w:rFonts w:ascii="Totoandikamodif" w:hAnsi="Totoandikamodif" w:cs="Totoandikamodif"/>
          <w:color w:val="2F5496" w:themeColor="accent1" w:themeShade="BF"/>
          <w:sz w:val="28"/>
          <w:szCs w:val="24"/>
        </w:rPr>
        <w:t> </w:t>
      </w:r>
    </w:p>
    <w:p w:rsidR="004F347F" w:rsidRDefault="00E103D7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E103D7">
        <w:rPr>
          <w:rStyle w:val="lev"/>
          <w:rFonts w:ascii="Totoandikamodif" w:hAnsi="Totoandikamodif" w:cs="Totoandikamodif"/>
          <w:color w:val="4183D7"/>
        </w:rPr>
        <w:t>...Intercommunal</w:t>
      </w:r>
      <w:r w:rsidR="00693466">
        <w:rPr>
          <w:rStyle w:val="lev"/>
          <w:rFonts w:ascii="Totoandikamodif" w:hAnsi="Totoandikamodif" w:cs="Totoandikamodif"/>
          <w:color w:val="4183D7"/>
        </w:rPr>
        <w:t>e</w:t>
      </w:r>
      <w:r w:rsidRPr="00E103D7">
        <w:rPr>
          <w:rFonts w:ascii="Totoandikamodif" w:hAnsi="Totoandikamodif" w:cs="Totoandikamodif"/>
          <w:color w:val="4183D7"/>
        </w:rPr>
        <w:t xml:space="preserve"> </w:t>
      </w:r>
      <w:r w:rsidRPr="00E103D7">
        <w:rPr>
          <w:rFonts w:ascii="Totoandikamodif" w:hAnsi="Totoandikamodif" w:cs="Totoandikamodif"/>
        </w:rPr>
        <w:t xml:space="preserve">: Elle </w:t>
      </w:r>
      <w:r>
        <w:rPr>
          <w:rFonts w:ascii="Totoandikamodif" w:hAnsi="Totoandikamodif" w:cs="Totoandikamodif"/>
        </w:rPr>
        <w:t>est proposée aux</w:t>
      </w:r>
      <w:r w:rsidRPr="00E103D7">
        <w:rPr>
          <w:rFonts w:ascii="Totoandikamodif" w:hAnsi="Totoandikamodif" w:cs="Totoandikamodif"/>
        </w:rPr>
        <w:t xml:space="preserve"> enfants de Plougar</w:t>
      </w:r>
      <w:r w:rsidR="000C144F">
        <w:rPr>
          <w:rFonts w:ascii="Totoandikamodif" w:hAnsi="Totoandikamodif" w:cs="Totoandikamodif"/>
        </w:rPr>
        <w:t>/</w:t>
      </w:r>
      <w:r w:rsidRPr="00E103D7">
        <w:rPr>
          <w:rFonts w:ascii="Totoandikamodif" w:hAnsi="Totoandikamodif" w:cs="Totoandikamodif"/>
        </w:rPr>
        <w:t xml:space="preserve">Plouzévédé/Bodilis/Saint Derrien/Plougourvest/Saint </w:t>
      </w:r>
      <w:proofErr w:type="spellStart"/>
      <w:r w:rsidRPr="00E103D7">
        <w:rPr>
          <w:rFonts w:ascii="Totoandikamodif" w:hAnsi="Totoandikamodif" w:cs="Totoandikamodif"/>
        </w:rPr>
        <w:t>Vougay</w:t>
      </w:r>
      <w:proofErr w:type="spellEnd"/>
      <w:r w:rsidR="00311BB3">
        <w:rPr>
          <w:rFonts w:ascii="Totoandikamodif" w:hAnsi="Totoandikamodif" w:cs="Totoandikamodif"/>
        </w:rPr>
        <w:t>...</w:t>
      </w:r>
    </w:p>
    <w:p w:rsidR="00A44644" w:rsidRDefault="00A44644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</w:p>
    <w:p w:rsidR="00E103D7" w:rsidRDefault="00E103D7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E103D7">
        <w:rPr>
          <w:rFonts w:ascii="Totoandikamodif" w:hAnsi="Totoandikamodif" w:cs="Totoandikamodif"/>
        </w:rPr>
        <w:t> </w:t>
      </w:r>
      <w:r w:rsidRPr="00E103D7">
        <w:rPr>
          <w:rStyle w:val="lev"/>
          <w:rFonts w:ascii="Totoandikamodif" w:hAnsi="Totoandikamodif" w:cs="Totoandikamodif"/>
          <w:color w:val="008B4F"/>
        </w:rPr>
        <w:t>...Associati</w:t>
      </w:r>
      <w:r w:rsidR="00693466">
        <w:rPr>
          <w:rStyle w:val="lev"/>
          <w:rFonts w:ascii="Totoandikamodif" w:hAnsi="Totoandikamodif" w:cs="Totoandikamodif"/>
          <w:color w:val="008B4F"/>
        </w:rPr>
        <w:t>ve</w:t>
      </w:r>
      <w:r w:rsidRPr="00E103D7">
        <w:rPr>
          <w:rStyle w:val="lev"/>
          <w:rFonts w:ascii="Totoandikamodif" w:hAnsi="Totoandikamodif" w:cs="Totoandikamodif"/>
          <w:color w:val="008B4F"/>
        </w:rPr>
        <w:t xml:space="preserve"> </w:t>
      </w:r>
      <w:r w:rsidRPr="00E103D7">
        <w:rPr>
          <w:rFonts w:ascii="Totoandikamodif" w:hAnsi="Totoandikamodif" w:cs="Totoandikamodif"/>
        </w:rPr>
        <w:t xml:space="preserve">: Les parents des enfants de la chorale peuvent demander à adhérer </w:t>
      </w:r>
      <w:r w:rsidR="00EC42DF">
        <w:rPr>
          <w:rFonts w:ascii="Totoandikamodif" w:hAnsi="Totoandikamodif" w:cs="Totoandikamodif"/>
        </w:rPr>
        <w:t>g</w:t>
      </w:r>
      <w:r w:rsidRPr="00E103D7">
        <w:rPr>
          <w:rFonts w:ascii="Totoandikamodif" w:hAnsi="Totoandikamodif" w:cs="Totoandikamodif"/>
        </w:rPr>
        <w:t>ratuitement à l'association "Cric Crac" et</w:t>
      </w:r>
      <w:r w:rsidR="00EC42DF">
        <w:rPr>
          <w:rFonts w:ascii="Totoandikamodif" w:hAnsi="Totoandikamodif" w:cs="Totoandikamodif"/>
        </w:rPr>
        <w:t xml:space="preserve"> </w:t>
      </w:r>
      <w:r w:rsidRPr="00E103D7">
        <w:rPr>
          <w:rFonts w:ascii="Totoandikamodif" w:hAnsi="Totoandikamodif" w:cs="Totoandikamodif"/>
        </w:rPr>
        <w:t>participer</w:t>
      </w:r>
      <w:r w:rsidR="00EC42DF">
        <w:rPr>
          <w:rFonts w:ascii="Totoandikamodif" w:hAnsi="Totoandikamodif" w:cs="Totoandikamodif"/>
        </w:rPr>
        <w:t>,</w:t>
      </w:r>
      <w:r w:rsidRPr="00E103D7">
        <w:rPr>
          <w:rFonts w:ascii="Totoandikamodif" w:hAnsi="Totoandikamodif" w:cs="Totoandikamodif"/>
        </w:rPr>
        <w:t xml:space="preserve"> </w:t>
      </w:r>
      <w:r w:rsidR="00EC42DF">
        <w:rPr>
          <w:rFonts w:ascii="Totoandikamodif" w:hAnsi="Totoandikamodif" w:cs="Totoandikamodif"/>
        </w:rPr>
        <w:t xml:space="preserve">s’ils le souhaitent, </w:t>
      </w:r>
      <w:r w:rsidRPr="00E103D7">
        <w:rPr>
          <w:rFonts w:ascii="Totoandikamodif" w:hAnsi="Totoandikamodif" w:cs="Totoandikamodif"/>
        </w:rPr>
        <w:t xml:space="preserve">à la vie de celle-ci. </w:t>
      </w:r>
    </w:p>
    <w:p w:rsidR="00A44644" w:rsidRPr="00E103D7" w:rsidRDefault="00A44644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</w:p>
    <w:p w:rsidR="00E103D7" w:rsidRDefault="00E103D7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E103D7">
        <w:rPr>
          <w:rFonts w:ascii="Totoandikamodif" w:hAnsi="Totoandikamodif" w:cs="Totoandikamodif"/>
        </w:rPr>
        <w:t> </w:t>
      </w:r>
      <w:r w:rsidRPr="00E103D7">
        <w:rPr>
          <w:rStyle w:val="lev"/>
          <w:rFonts w:ascii="Totoandikamodif" w:hAnsi="Totoandikamodif" w:cs="Totoandikamodif"/>
          <w:color w:val="F89406"/>
        </w:rPr>
        <w:t>...</w:t>
      </w:r>
      <w:r w:rsidR="000C144F">
        <w:rPr>
          <w:rStyle w:val="lev"/>
          <w:rFonts w:ascii="Totoandikamodif" w:hAnsi="Totoandikamodif" w:cs="Totoandikamodif"/>
          <w:color w:val="F89406"/>
        </w:rPr>
        <w:t xml:space="preserve">100% </w:t>
      </w:r>
      <w:r w:rsidRPr="00E103D7">
        <w:rPr>
          <w:rStyle w:val="lev"/>
          <w:rFonts w:ascii="Totoandikamodif" w:hAnsi="Totoandikamodif" w:cs="Totoandikamodif"/>
          <w:color w:val="F89406"/>
        </w:rPr>
        <w:t>Solidaire</w:t>
      </w:r>
      <w:r w:rsidRPr="00E103D7">
        <w:rPr>
          <w:rFonts w:ascii="Totoandikamodif" w:hAnsi="Totoandikamodif" w:cs="Totoandikamodif"/>
        </w:rPr>
        <w:t xml:space="preserve"> : 100% </w:t>
      </w:r>
      <w:r w:rsidR="00EC42DF">
        <w:rPr>
          <w:rFonts w:ascii="Totoandikamodif" w:hAnsi="Totoandikamodif" w:cs="Totoandikamodif"/>
        </w:rPr>
        <w:t>des</w:t>
      </w:r>
      <w:r w:rsidRPr="00E103D7">
        <w:rPr>
          <w:rFonts w:ascii="Totoandikamodif" w:hAnsi="Totoandikamodif" w:cs="Totoandikamodif"/>
        </w:rPr>
        <w:t xml:space="preserve"> </w:t>
      </w:r>
      <w:r w:rsidR="00EC42DF" w:rsidRPr="00E103D7">
        <w:rPr>
          <w:rFonts w:ascii="Totoandikamodif" w:hAnsi="Totoandikamodif" w:cs="Totoandikamodif"/>
        </w:rPr>
        <w:t>droits d'adhésion</w:t>
      </w:r>
      <w:r w:rsidR="00EC42DF">
        <w:rPr>
          <w:rFonts w:ascii="Totoandikamodif" w:hAnsi="Totoandikamodif" w:cs="Totoandikamodif"/>
        </w:rPr>
        <w:t>,</w:t>
      </w:r>
      <w:r w:rsidR="00EC42DF" w:rsidRPr="00E103D7">
        <w:rPr>
          <w:rFonts w:ascii="Totoandikamodif" w:hAnsi="Totoandikamodif" w:cs="Totoandikamodif"/>
        </w:rPr>
        <w:t xml:space="preserve"> </w:t>
      </w:r>
      <w:r w:rsidRPr="00E103D7">
        <w:rPr>
          <w:rFonts w:ascii="Totoandikamodif" w:hAnsi="Totoandikamodif" w:cs="Totoandikamodif"/>
        </w:rPr>
        <w:t>entrées payantes</w:t>
      </w:r>
      <w:r w:rsidR="00EC42DF">
        <w:rPr>
          <w:rFonts w:ascii="Totoandikamodif" w:hAnsi="Totoandikamodif" w:cs="Totoandikamodif"/>
        </w:rPr>
        <w:t xml:space="preserve"> et</w:t>
      </w:r>
      <w:r w:rsidRPr="00E103D7">
        <w:rPr>
          <w:rFonts w:ascii="Totoandikamodif" w:hAnsi="Totoandikamodif" w:cs="Totoandikamodif"/>
        </w:rPr>
        <w:t xml:space="preserve"> recettes diverses, sont reversés aux </w:t>
      </w:r>
      <w:r w:rsidR="00137A4B">
        <w:rPr>
          <w:rFonts w:ascii="Totoandikamodif" w:hAnsi="Totoandikamodif" w:cs="Totoandikamodif"/>
        </w:rPr>
        <w:t xml:space="preserve">œuvres </w:t>
      </w:r>
      <w:r w:rsidRPr="00E103D7">
        <w:rPr>
          <w:rFonts w:ascii="Totoandikamodif" w:hAnsi="Totoandikamodif" w:cs="Totoandikamodif"/>
        </w:rPr>
        <w:t xml:space="preserve">bénéficiaires de l'association. </w:t>
      </w:r>
    </w:p>
    <w:p w:rsidR="00A44644" w:rsidRPr="00E103D7" w:rsidRDefault="00A44644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</w:p>
    <w:p w:rsidR="00E103D7" w:rsidRDefault="00E103D7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E103D7">
        <w:rPr>
          <w:rStyle w:val="lev"/>
          <w:rFonts w:ascii="Totoandikamodif" w:hAnsi="Totoandikamodif" w:cs="Totoandikamodif"/>
          <w:color w:val="FA391F"/>
        </w:rPr>
        <w:t>...Laï</w:t>
      </w:r>
      <w:r w:rsidR="00693466">
        <w:rPr>
          <w:rStyle w:val="lev"/>
          <w:rFonts w:ascii="Totoandikamodif" w:hAnsi="Totoandikamodif" w:cs="Totoandikamodif"/>
          <w:color w:val="FA391F"/>
        </w:rPr>
        <w:t>que</w:t>
      </w:r>
      <w:r w:rsidRPr="00E103D7">
        <w:rPr>
          <w:rFonts w:ascii="Totoandikamodif" w:hAnsi="Totoandikamodif" w:cs="Totoandikamodif"/>
        </w:rPr>
        <w:t> : Chacun est accueilli et respecté dans ses convictions, ses croyances et ses différences</w:t>
      </w:r>
      <w:r w:rsidR="00137A4B">
        <w:rPr>
          <w:rFonts w:ascii="Totoandikamodif" w:hAnsi="Totoandikamodif" w:cs="Totoandikamodif"/>
        </w:rPr>
        <w:t>.</w:t>
      </w:r>
    </w:p>
    <w:p w:rsidR="00A44644" w:rsidRPr="00E103D7" w:rsidRDefault="00A44644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</w:p>
    <w:p w:rsidR="00E103D7" w:rsidRPr="00E103D7" w:rsidRDefault="00E103D7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137A4B">
        <w:rPr>
          <w:rStyle w:val="lev"/>
          <w:rFonts w:ascii="Totoandikamodif" w:hAnsi="Totoandikamodif" w:cs="Totoandikamodif"/>
          <w:i/>
          <w:iCs/>
          <w:u w:val="single"/>
        </w:rPr>
        <w:t>Public concerné</w:t>
      </w:r>
      <w:r w:rsidRPr="00137A4B">
        <w:rPr>
          <w:rFonts w:ascii="Totoandikamodif" w:hAnsi="Totoandikamodif" w:cs="Totoandikamodif"/>
          <w:u w:val="single"/>
        </w:rPr>
        <w:t> :</w:t>
      </w:r>
      <w:r w:rsidRPr="00E103D7">
        <w:rPr>
          <w:rFonts w:ascii="Totoandikamodif" w:hAnsi="Totoandikamodif" w:cs="Totoandikamodif"/>
        </w:rPr>
        <w:t xml:space="preserve"> enfant</w:t>
      </w:r>
      <w:r w:rsidR="00C674F6">
        <w:rPr>
          <w:rFonts w:ascii="Totoandikamodif" w:hAnsi="Totoandikamodif" w:cs="Totoandikamodif"/>
        </w:rPr>
        <w:t>s</w:t>
      </w:r>
      <w:r w:rsidRPr="00E103D7">
        <w:rPr>
          <w:rFonts w:ascii="Totoandikamodif" w:hAnsi="Totoandikamodif" w:cs="Totoandikamodif"/>
        </w:rPr>
        <w:t xml:space="preserve"> de 6 à 12 ans</w:t>
      </w:r>
    </w:p>
    <w:p w:rsidR="00E103D7" w:rsidRPr="00E103D7" w:rsidRDefault="00E103D7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137A4B">
        <w:rPr>
          <w:rStyle w:val="Accentuation"/>
          <w:rFonts w:ascii="Totoandikamodif" w:hAnsi="Totoandikamodif" w:cs="Totoandikamodif"/>
          <w:b/>
          <w:bCs/>
          <w:u w:val="single"/>
        </w:rPr>
        <w:t>Droits d'adhésion annuel</w:t>
      </w:r>
      <w:r w:rsidR="007D0DE0" w:rsidRPr="007D0DE0">
        <w:rPr>
          <w:rStyle w:val="Accentuation"/>
          <w:rFonts w:ascii="Totoandikamodif" w:hAnsi="Totoandikamodif" w:cs="Totoandikamodif"/>
          <w:b/>
          <w:bCs/>
          <w:u w:val="single"/>
        </w:rPr>
        <w:t>le</w:t>
      </w:r>
      <w:r w:rsidR="007D0DE0">
        <w:rPr>
          <w:rStyle w:val="Accentuation"/>
          <w:rFonts w:ascii="Totoandikamodif" w:hAnsi="Totoandikamodif" w:cs="Totoandikamodif"/>
          <w:b/>
          <w:bCs/>
          <w:u w:val="single"/>
        </w:rPr>
        <w:t xml:space="preserve"> </w:t>
      </w:r>
      <w:r w:rsidRPr="00137A4B">
        <w:rPr>
          <w:rFonts w:ascii="Totoandikamodif" w:hAnsi="Totoandikamodif" w:cs="Totoandikamodif"/>
          <w:u w:val="single"/>
        </w:rPr>
        <w:t>:</w:t>
      </w:r>
      <w:r w:rsidRPr="00E103D7">
        <w:rPr>
          <w:rFonts w:ascii="Totoandikamodif" w:hAnsi="Totoandikamodif" w:cs="Totoandikamodif"/>
        </w:rPr>
        <w:t xml:space="preserve"> 30€ par an et par famille</w:t>
      </w:r>
      <w:r w:rsidR="00311BB3">
        <w:rPr>
          <w:rFonts w:ascii="Totoandikamodif" w:hAnsi="Totoandikamodif" w:cs="Totoandikamodif"/>
        </w:rPr>
        <w:t>*</w:t>
      </w:r>
    </w:p>
    <w:p w:rsidR="00E103D7" w:rsidRPr="00E103D7" w:rsidRDefault="00E103D7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137A4B">
        <w:rPr>
          <w:rStyle w:val="Accentuation"/>
          <w:rFonts w:ascii="Totoandikamodif" w:hAnsi="Totoandikamodif" w:cs="Totoandikamodif"/>
          <w:b/>
          <w:bCs/>
          <w:u w:val="single"/>
        </w:rPr>
        <w:t>Répertoire</w:t>
      </w:r>
      <w:r w:rsidRPr="00137A4B">
        <w:rPr>
          <w:rFonts w:ascii="Totoandikamodif" w:hAnsi="Totoandikamodif" w:cs="Totoandikamodif"/>
          <w:u w:val="single"/>
        </w:rPr>
        <w:t> :</w:t>
      </w:r>
      <w:r w:rsidRPr="00E103D7">
        <w:rPr>
          <w:rFonts w:ascii="Totoandikamodif" w:hAnsi="Totoandikamodif" w:cs="Totoandikamodif"/>
        </w:rPr>
        <w:t xml:space="preserve"> variété pop rock </w:t>
      </w:r>
      <w:r w:rsidR="00EC42DF">
        <w:rPr>
          <w:rFonts w:ascii="Totoandikamodif" w:hAnsi="Totoandikamodif" w:cs="Totoandikamodif"/>
        </w:rPr>
        <w:t xml:space="preserve">française </w:t>
      </w:r>
      <w:r w:rsidRPr="00E103D7">
        <w:rPr>
          <w:rFonts w:ascii="Totoandikamodif" w:hAnsi="Totoandikamodif" w:cs="Totoandikamodif"/>
        </w:rPr>
        <w:t>(Goldman, Cabrel, Souchon, Voulzy, Aubert...)</w:t>
      </w:r>
    </w:p>
    <w:p w:rsidR="00E103D7" w:rsidRPr="00E103D7" w:rsidRDefault="00E103D7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137A4B">
        <w:rPr>
          <w:rStyle w:val="lev"/>
          <w:rFonts w:ascii="Totoandikamodif" w:hAnsi="Totoandikamodif" w:cs="Totoandikamodif"/>
          <w:i/>
          <w:iCs/>
          <w:u w:val="single"/>
        </w:rPr>
        <w:t xml:space="preserve">Chef de Chœur et </w:t>
      </w:r>
      <w:r w:rsidR="00EC42DF">
        <w:rPr>
          <w:rStyle w:val="lev"/>
          <w:rFonts w:ascii="Totoandikamodif" w:hAnsi="Totoandikamodif" w:cs="Totoandikamodif"/>
          <w:i/>
          <w:iCs/>
          <w:u w:val="single"/>
        </w:rPr>
        <w:t>M</w:t>
      </w:r>
      <w:r w:rsidRPr="00137A4B">
        <w:rPr>
          <w:rStyle w:val="lev"/>
          <w:rFonts w:ascii="Totoandikamodif" w:hAnsi="Totoandikamodif" w:cs="Totoandikamodif"/>
          <w:i/>
          <w:iCs/>
          <w:u w:val="single"/>
        </w:rPr>
        <w:t>usicien</w:t>
      </w:r>
      <w:r w:rsidRPr="00137A4B">
        <w:rPr>
          <w:rFonts w:ascii="Totoandikamodif" w:hAnsi="Totoandikamodif" w:cs="Totoandikamodif"/>
          <w:u w:val="single"/>
        </w:rPr>
        <w:t xml:space="preserve"> : </w:t>
      </w:r>
      <w:r w:rsidRPr="00E103D7">
        <w:rPr>
          <w:rFonts w:ascii="Totoandikamodif" w:hAnsi="Totoandikamodif" w:cs="Totoandikamodif"/>
        </w:rPr>
        <w:t>Christophe Rigolot</w:t>
      </w:r>
    </w:p>
    <w:p w:rsidR="00E103D7" w:rsidRPr="00E103D7" w:rsidRDefault="00E103D7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137A4B">
        <w:rPr>
          <w:rStyle w:val="lev"/>
          <w:rFonts w:ascii="Totoandikamodif" w:hAnsi="Totoandikamodif" w:cs="Totoandikamodif"/>
          <w:i/>
          <w:iCs/>
          <w:u w:val="single"/>
        </w:rPr>
        <w:t>Horaires</w:t>
      </w:r>
      <w:r w:rsidRPr="00137A4B">
        <w:rPr>
          <w:rFonts w:ascii="Totoandikamodif" w:hAnsi="Totoandikamodif" w:cs="Totoandikamodif"/>
          <w:u w:val="single"/>
        </w:rPr>
        <w:t> :</w:t>
      </w:r>
      <w:r w:rsidRPr="00E103D7">
        <w:rPr>
          <w:rFonts w:ascii="Totoandikamodif" w:hAnsi="Totoandikamodif" w:cs="Totoandikamodif"/>
        </w:rPr>
        <w:t xml:space="preserve"> le mardi de 17h30 à 18h30 en période scolaire</w:t>
      </w:r>
      <w:r w:rsidR="004F347F">
        <w:rPr>
          <w:rFonts w:ascii="Totoandikamodif" w:hAnsi="Totoandikamodif" w:cs="Totoandikamodif"/>
        </w:rPr>
        <w:t xml:space="preserve"> (lancement le 15 janvier 2019)</w:t>
      </w:r>
    </w:p>
    <w:p w:rsidR="00E103D7" w:rsidRDefault="00E103D7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137A4B">
        <w:rPr>
          <w:rStyle w:val="Accentuation"/>
          <w:rFonts w:ascii="Totoandikamodif" w:hAnsi="Totoandikamodif" w:cs="Totoandikamodif"/>
          <w:b/>
          <w:bCs/>
          <w:u w:val="single"/>
        </w:rPr>
        <w:t>Lieu</w:t>
      </w:r>
      <w:r w:rsidRPr="00137A4B">
        <w:rPr>
          <w:rFonts w:ascii="Totoandikamodif" w:hAnsi="Totoandikamodif" w:cs="Totoandikamodif"/>
          <w:u w:val="single"/>
        </w:rPr>
        <w:t> :</w:t>
      </w:r>
      <w:r w:rsidRPr="00E103D7">
        <w:rPr>
          <w:rFonts w:ascii="Totoandikamodif" w:hAnsi="Totoandikamodif" w:cs="Totoandikamodif"/>
        </w:rPr>
        <w:t xml:space="preserve"> salle socioculturelle, </w:t>
      </w:r>
      <w:r w:rsidR="004F347F">
        <w:rPr>
          <w:rFonts w:ascii="Totoandikamodif" w:hAnsi="Totoandikamodif" w:cs="Totoandikamodif"/>
        </w:rPr>
        <w:t>3</w:t>
      </w:r>
      <w:r w:rsidRPr="00E103D7">
        <w:rPr>
          <w:rFonts w:ascii="Totoandikamodif" w:hAnsi="Totoandikamodif" w:cs="Totoandikamodif"/>
        </w:rPr>
        <w:t xml:space="preserve"> place de la Mairie 29440 Plougar</w:t>
      </w:r>
    </w:p>
    <w:p w:rsidR="00137A4B" w:rsidRDefault="00137A4B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</w:p>
    <w:p w:rsidR="00311BB3" w:rsidRDefault="00311BB3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  <w:i/>
        </w:rPr>
      </w:pPr>
      <w:r w:rsidRPr="00311BB3">
        <w:rPr>
          <w:rFonts w:ascii="Totoandikamodif" w:hAnsi="Totoandikamodif" w:cs="Totoandikamodif"/>
          <w:i/>
        </w:rPr>
        <w:t xml:space="preserve">*Le droit d’adhésion est considéré comme un don et permet de déduire 66% du montant soit 20€ sur votre déclaration d’impôts. </w:t>
      </w:r>
    </w:p>
    <w:p w:rsidR="004671D0" w:rsidRDefault="004671D0" w:rsidP="004F347F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  <w:r>
        <w:rPr>
          <w:rFonts w:ascii="Totoandikamodif" w:hAnsi="Totoandikamodif" w:cs="Totoandikamodif"/>
          <w:b/>
          <w:i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159385</wp:posOffset>
                </wp:positionV>
                <wp:extent cx="719836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D8A9F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12.55pt" to="54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:rsidR="00DB4B9B" w:rsidRDefault="00311BB3" w:rsidP="00DB4B9B">
      <w:pPr>
        <w:pStyle w:val="NormalWeb"/>
        <w:spacing w:before="0" w:beforeAutospacing="0" w:after="0" w:afterAutospacing="0"/>
        <w:jc w:val="center"/>
        <w:rPr>
          <w:rFonts w:ascii="Totoandikamodif" w:hAnsi="Totoandikamodif" w:cs="Totoandikamodif"/>
          <w:b/>
          <w:i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889AE8">
            <wp:simplePos x="0" y="0"/>
            <wp:positionH relativeFrom="column">
              <wp:posOffset>29845</wp:posOffset>
            </wp:positionH>
            <wp:positionV relativeFrom="paragraph">
              <wp:posOffset>175895</wp:posOffset>
            </wp:positionV>
            <wp:extent cx="2204720" cy="2204720"/>
            <wp:effectExtent l="0" t="0" r="508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c-cr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20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6CF" w:rsidRPr="00D606CF">
        <w:rPr>
          <w:rFonts w:ascii="Totoandikamodif" w:hAnsi="Totoandikamodif" w:cs="Totoandikamodif"/>
          <w:b/>
          <w:i/>
          <w:color w:val="2E74B5" w:themeColor="accent5" w:themeShade="BF"/>
        </w:rPr>
        <w:t xml:space="preserve">L’inscription </w:t>
      </w:r>
      <w:r>
        <w:rPr>
          <w:rFonts w:ascii="Totoandikamodif" w:hAnsi="Totoandikamodif" w:cs="Totoandikamodif"/>
          <w:b/>
          <w:i/>
          <w:color w:val="2E74B5" w:themeColor="accent5" w:themeShade="BF"/>
        </w:rPr>
        <w:t xml:space="preserve">et le paiement </w:t>
      </w:r>
      <w:r w:rsidR="00D606CF" w:rsidRPr="00D606CF">
        <w:rPr>
          <w:rFonts w:ascii="Totoandikamodif" w:hAnsi="Totoandikamodif" w:cs="Totoandikamodif"/>
          <w:b/>
          <w:i/>
          <w:color w:val="2E74B5" w:themeColor="accent5" w:themeShade="BF"/>
        </w:rPr>
        <w:t xml:space="preserve">se </w:t>
      </w:r>
      <w:r>
        <w:rPr>
          <w:rFonts w:ascii="Totoandikamodif" w:hAnsi="Totoandikamodif" w:cs="Totoandikamodif"/>
          <w:b/>
          <w:i/>
          <w:color w:val="2E74B5" w:themeColor="accent5" w:themeShade="BF"/>
        </w:rPr>
        <w:t>font</w:t>
      </w:r>
      <w:r w:rsidR="00D606CF" w:rsidRPr="00D606CF">
        <w:rPr>
          <w:rFonts w:ascii="Totoandikamodif" w:hAnsi="Totoandikamodif" w:cs="Totoandikamodif"/>
          <w:b/>
          <w:i/>
          <w:color w:val="2E74B5" w:themeColor="accent5" w:themeShade="BF"/>
        </w:rPr>
        <w:t xml:space="preserve"> en ligne sur le site de l’association</w:t>
      </w:r>
      <w:r w:rsidR="00DB4B9B">
        <w:rPr>
          <w:rFonts w:ascii="Totoandikamodif" w:hAnsi="Totoandikamodif" w:cs="Totoandikamodif"/>
          <w:b/>
          <w:i/>
          <w:color w:val="2E74B5" w:themeColor="accent5" w:themeShade="BF"/>
        </w:rPr>
        <w:t>, dans le menu « adhésions »</w:t>
      </w:r>
      <w:r w:rsidR="00D606CF">
        <w:rPr>
          <w:rFonts w:ascii="Totoandikamodif" w:hAnsi="Totoandikamodif" w:cs="Totoandikamodif"/>
          <w:b/>
          <w:i/>
          <w:color w:val="2E74B5" w:themeColor="accent5" w:themeShade="BF"/>
        </w:rPr>
        <w:t> :</w:t>
      </w:r>
    </w:p>
    <w:p w:rsidR="00D606CF" w:rsidRDefault="00DB4B9B" w:rsidP="00DB4B9B">
      <w:pPr>
        <w:pStyle w:val="NormalWeb"/>
        <w:spacing w:before="0" w:beforeAutospacing="0" w:after="0" w:afterAutospacing="0"/>
        <w:jc w:val="center"/>
        <w:rPr>
          <w:rStyle w:val="Lienhypertexte"/>
          <w:rFonts w:ascii="Totoandikamodif" w:hAnsi="Totoandikamodif" w:cs="Totoandikamodif"/>
          <w:color w:val="2E74B5" w:themeColor="accent5" w:themeShade="BF"/>
        </w:rPr>
      </w:pPr>
      <w:hyperlink r:id="rId7" w:history="1">
        <w:r w:rsidRPr="00D701D1">
          <w:rPr>
            <w:rStyle w:val="Lienhypertexte"/>
            <w:rFonts w:ascii="Totoandikamodif" w:hAnsi="Totoandikamodif" w:cs="Totoandikamodif"/>
          </w:rPr>
          <w:t>https://www.cric-crac.fr</w:t>
        </w:r>
      </w:hyperlink>
    </w:p>
    <w:p w:rsidR="00A44644" w:rsidRDefault="00D606CF" w:rsidP="00DB4B9B">
      <w:pPr>
        <w:pStyle w:val="NormalWeb"/>
        <w:spacing w:before="0" w:beforeAutospacing="0" w:after="0" w:afterAutospacing="0"/>
        <w:jc w:val="center"/>
        <w:rPr>
          <w:rFonts w:ascii="Totoandikamodif" w:hAnsi="Totoandikamodif" w:cs="Totoandikamodif"/>
          <w:b/>
          <w:i/>
          <w:color w:val="2E74B5" w:themeColor="accent5" w:themeShade="BF"/>
        </w:rPr>
      </w:pPr>
      <w:proofErr w:type="gramStart"/>
      <w:r w:rsidRPr="00D606CF">
        <w:rPr>
          <w:rFonts w:ascii="Totoandikamodif" w:hAnsi="Totoandikamodif" w:cs="Totoandikamodif"/>
          <w:b/>
          <w:i/>
          <w:color w:val="2E74B5" w:themeColor="accent5" w:themeShade="BF"/>
        </w:rPr>
        <w:t>ou</w:t>
      </w:r>
      <w:proofErr w:type="gramEnd"/>
      <w:r w:rsidRPr="00D606CF">
        <w:rPr>
          <w:rFonts w:ascii="Totoandikamodif" w:hAnsi="Totoandikamodif" w:cs="Totoandikamodif"/>
          <w:b/>
          <w:i/>
          <w:color w:val="2E74B5" w:themeColor="accent5" w:themeShade="BF"/>
        </w:rPr>
        <w:t xml:space="preserve"> en renvoyant le coupon au verso</w:t>
      </w:r>
      <w:r w:rsidR="004F347F">
        <w:rPr>
          <w:rFonts w:ascii="Totoandikamodif" w:hAnsi="Totoandikamodif" w:cs="Totoandikamodif"/>
          <w:b/>
          <w:i/>
          <w:color w:val="2E74B5" w:themeColor="accent5" w:themeShade="BF"/>
        </w:rPr>
        <w:t xml:space="preserve"> </w:t>
      </w:r>
      <w:r w:rsidR="00A44644">
        <w:rPr>
          <w:rFonts w:ascii="Totoandikamodif" w:hAnsi="Totoandikamodif" w:cs="Totoandikamodif"/>
          <w:b/>
          <w:i/>
          <w:color w:val="2E74B5" w:themeColor="accent5" w:themeShade="BF"/>
        </w:rPr>
        <w:t xml:space="preserve">à </w:t>
      </w:r>
      <w:r w:rsidR="004671D0">
        <w:rPr>
          <w:rFonts w:ascii="Totoandikamodif" w:hAnsi="Totoandikamodif" w:cs="Totoandikamodif"/>
          <w:b/>
          <w:i/>
          <w:color w:val="2E74B5" w:themeColor="accent5" w:themeShade="BF"/>
        </w:rPr>
        <w:t>...</w:t>
      </w:r>
    </w:p>
    <w:p w:rsidR="00A44644" w:rsidRPr="00DB4B9B" w:rsidRDefault="00A44644" w:rsidP="00DB4B9B">
      <w:pPr>
        <w:pStyle w:val="NormalWeb"/>
        <w:spacing w:before="0" w:beforeAutospacing="0" w:after="0" w:afterAutospacing="0"/>
        <w:jc w:val="center"/>
        <w:rPr>
          <w:rFonts w:ascii="Totoandikamodif" w:hAnsi="Totoandikamodif" w:cs="Totoandikamodif"/>
          <w:b/>
        </w:rPr>
      </w:pPr>
      <w:r w:rsidRPr="00DB4B9B">
        <w:rPr>
          <w:rFonts w:ascii="Totoandikamodif" w:hAnsi="Totoandikamodif" w:cs="Totoandikamodif"/>
          <w:b/>
        </w:rPr>
        <w:t>Cric Crac</w:t>
      </w:r>
      <w:r w:rsidR="004671D0" w:rsidRPr="00DB4B9B">
        <w:rPr>
          <w:rFonts w:ascii="Totoandikamodif" w:hAnsi="Totoandikamodif" w:cs="Totoandikamodif"/>
          <w:b/>
        </w:rPr>
        <w:t xml:space="preserve"> - </w:t>
      </w:r>
      <w:r w:rsidRPr="00DB4B9B">
        <w:rPr>
          <w:rFonts w:ascii="Totoandikamodif" w:hAnsi="Totoandikamodif" w:cs="Totoandikamodif"/>
          <w:b/>
        </w:rPr>
        <w:t>Adhésion Chorale</w:t>
      </w:r>
    </w:p>
    <w:p w:rsidR="00A44644" w:rsidRPr="00DB4B9B" w:rsidRDefault="00A44644" w:rsidP="00DB4B9B">
      <w:pPr>
        <w:pStyle w:val="NormalWeb"/>
        <w:spacing w:before="0" w:beforeAutospacing="0" w:after="0" w:afterAutospacing="0"/>
        <w:jc w:val="center"/>
        <w:rPr>
          <w:rFonts w:ascii="Totoandikamodif" w:hAnsi="Totoandikamodif" w:cs="Totoandikamodif"/>
          <w:b/>
        </w:rPr>
      </w:pPr>
      <w:r w:rsidRPr="00DB4B9B">
        <w:rPr>
          <w:rFonts w:ascii="Totoandikamodif" w:hAnsi="Totoandikamodif" w:cs="Totoandikamodif"/>
          <w:b/>
        </w:rPr>
        <w:t>13 Rue de Bel Air</w:t>
      </w:r>
    </w:p>
    <w:p w:rsidR="00A44644" w:rsidRPr="00DB4B9B" w:rsidRDefault="00A44644" w:rsidP="00DB4B9B">
      <w:pPr>
        <w:pStyle w:val="NormalWeb"/>
        <w:spacing w:before="0" w:beforeAutospacing="0" w:after="0" w:afterAutospacing="0"/>
        <w:jc w:val="center"/>
        <w:rPr>
          <w:rFonts w:ascii="Totoandikamodif" w:hAnsi="Totoandikamodif" w:cs="Totoandikamodif"/>
          <w:b/>
        </w:rPr>
      </w:pPr>
      <w:r w:rsidRPr="00DB4B9B">
        <w:rPr>
          <w:rFonts w:ascii="Totoandikamodif" w:hAnsi="Totoandikamodif" w:cs="Totoandikamodif"/>
          <w:b/>
        </w:rPr>
        <w:t>29 440 Plouzévédé</w:t>
      </w:r>
    </w:p>
    <w:p w:rsidR="00EC42DF" w:rsidRDefault="004F347F" w:rsidP="00DB4B9B">
      <w:pPr>
        <w:pStyle w:val="NormalWeb"/>
        <w:spacing w:before="0" w:beforeAutospacing="0" w:after="0" w:afterAutospacing="0"/>
        <w:jc w:val="center"/>
        <w:rPr>
          <w:rFonts w:ascii="Totoandikamodif" w:hAnsi="Totoandikamodif" w:cs="Totoandikamodif"/>
          <w:b/>
          <w:i/>
          <w:color w:val="2E74B5" w:themeColor="accent5" w:themeShade="BF"/>
        </w:rPr>
      </w:pPr>
      <w:proofErr w:type="gramStart"/>
      <w:r>
        <w:rPr>
          <w:rFonts w:ascii="Totoandikamodif" w:hAnsi="Totoandikamodif" w:cs="Totoandikamodif"/>
          <w:b/>
          <w:i/>
          <w:color w:val="2E74B5" w:themeColor="accent5" w:themeShade="BF"/>
        </w:rPr>
        <w:t>accompagné</w:t>
      </w:r>
      <w:proofErr w:type="gramEnd"/>
      <w:r>
        <w:rPr>
          <w:rFonts w:ascii="Totoandikamodif" w:hAnsi="Totoandikamodif" w:cs="Totoandikamodif"/>
          <w:b/>
          <w:i/>
          <w:color w:val="2E74B5" w:themeColor="accent5" w:themeShade="BF"/>
        </w:rPr>
        <w:t xml:space="preserve"> d’un chèque </w:t>
      </w:r>
      <w:r w:rsidR="00A44644">
        <w:rPr>
          <w:rFonts w:ascii="Totoandikamodif" w:hAnsi="Totoandikamodif" w:cs="Totoandikamodif"/>
          <w:b/>
          <w:i/>
          <w:color w:val="2E74B5" w:themeColor="accent5" w:themeShade="BF"/>
        </w:rPr>
        <w:t xml:space="preserve">de 30€ </w:t>
      </w:r>
      <w:r>
        <w:rPr>
          <w:rFonts w:ascii="Totoandikamodif" w:hAnsi="Totoandikamodif" w:cs="Totoandikamodif"/>
          <w:b/>
          <w:i/>
          <w:color w:val="2E74B5" w:themeColor="accent5" w:themeShade="BF"/>
        </w:rPr>
        <w:t>à l’ordre de CRIC CRAC</w:t>
      </w:r>
      <w:r w:rsidR="000C144F">
        <w:rPr>
          <w:rFonts w:ascii="Totoandikamodif" w:hAnsi="Totoandikamodif" w:cs="Totoandikamodif"/>
          <w:b/>
          <w:i/>
          <w:color w:val="2E74B5" w:themeColor="accent5" w:themeShade="BF"/>
        </w:rPr>
        <w:t>.</w:t>
      </w:r>
    </w:p>
    <w:p w:rsidR="004F347F" w:rsidRDefault="004F347F" w:rsidP="00C674F6">
      <w:pPr>
        <w:jc w:val="center"/>
        <w:rPr>
          <w:rStyle w:val="Accentuation"/>
          <w:rFonts w:ascii="Totoandikamodif" w:hAnsi="Totoandikamodif" w:cs="Totoandikamodif"/>
          <w:b/>
          <w:bCs/>
          <w:color w:val="2F5496" w:themeColor="accent1" w:themeShade="BF"/>
          <w:sz w:val="28"/>
          <w:szCs w:val="24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</w:p>
    <w:p w:rsidR="004671D0" w:rsidRDefault="004671D0" w:rsidP="004671D0">
      <w:pPr>
        <w:pStyle w:val="NormalWeb"/>
        <w:spacing w:before="0" w:beforeAutospacing="0" w:after="0" w:afterAutospacing="0"/>
        <w:rPr>
          <w:rFonts w:ascii="Totoandikamodif" w:hAnsi="Totoandikamodif" w:cs="Totoandikamodif"/>
          <w:b/>
          <w:i/>
          <w:color w:val="2E74B5" w:themeColor="accent5" w:themeShade="BF"/>
        </w:rPr>
      </w:pPr>
      <w:r>
        <w:rPr>
          <w:rFonts w:ascii="Totoandikamodif" w:hAnsi="Totoandikamodif" w:cs="Totoandikamodif"/>
          <w:noProof/>
        </w:rPr>
        <w:drawing>
          <wp:anchor distT="0" distB="0" distL="114300" distR="114300" simplePos="0" relativeHeight="251667456" behindDoc="0" locked="0" layoutInCell="1" allowOverlap="1" wp14:anchorId="7138DD42">
            <wp:simplePos x="0" y="0"/>
            <wp:positionH relativeFrom="column">
              <wp:posOffset>-202180</wp:posOffset>
            </wp:positionH>
            <wp:positionV relativeFrom="paragraph">
              <wp:posOffset>136525</wp:posOffset>
            </wp:positionV>
            <wp:extent cx="1463040" cy="765709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_424fa3_chanter2pet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6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674F6" w:rsidRPr="00EC42DF" w:rsidRDefault="00C674F6" w:rsidP="00C674F6">
      <w:pPr>
        <w:jc w:val="center"/>
        <w:rPr>
          <w:rFonts w:ascii="Totoandikamodif" w:hAnsi="Totoandikamodif" w:cs="Totoandikamodif"/>
          <w:color w:val="2F5496" w:themeColor="accent1" w:themeShade="BF"/>
          <w:sz w:val="28"/>
          <w:szCs w:val="24"/>
        </w:rPr>
      </w:pPr>
      <w:r>
        <w:rPr>
          <w:rStyle w:val="Accentuation"/>
          <w:rFonts w:ascii="Totoandikamodif" w:hAnsi="Totoandikamodif" w:cs="Totoandikamodif"/>
          <w:b/>
          <w:bCs/>
          <w:color w:val="2F5496" w:themeColor="accent1" w:themeShade="BF"/>
          <w:sz w:val="28"/>
          <w:szCs w:val="24"/>
        </w:rPr>
        <w:t>Bulletin d’Adhésion à la Chorale des P’tits Crack</w:t>
      </w:r>
    </w:p>
    <w:p w:rsidR="004671D0" w:rsidRDefault="004671D0" w:rsidP="00C674F6">
      <w:pPr>
        <w:pStyle w:val="NormalWeb"/>
        <w:spacing w:before="0" w:beforeAutospacing="0" w:after="0" w:afterAutospacing="0"/>
        <w:rPr>
          <w:rStyle w:val="lev"/>
          <w:rFonts w:ascii="Totoandikamodif" w:hAnsi="Totoandikamodif" w:cs="Totoandikamodif"/>
          <w:i/>
          <w:iCs/>
          <w:u w:val="single"/>
        </w:rPr>
      </w:pPr>
      <w:bookmarkStart w:id="1" w:name="_Hlk530686173"/>
      <w:bookmarkEnd w:id="1"/>
    </w:p>
    <w:p w:rsidR="00E103D7" w:rsidRPr="00DB4B9B" w:rsidRDefault="00C674F6" w:rsidP="00C674F6">
      <w:pPr>
        <w:pStyle w:val="NormalWeb"/>
        <w:spacing w:before="0" w:beforeAutospacing="0" w:after="0" w:afterAutospacing="0"/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</w:pPr>
      <w:r>
        <w:rPr>
          <w:rStyle w:val="lev"/>
          <w:rFonts w:ascii="Totoandikamodif" w:hAnsi="Totoandikamodif" w:cs="Totoandikamodif"/>
          <w:i/>
          <w:iCs/>
          <w:u w:val="single"/>
        </w:rPr>
        <w:t>Parents </w:t>
      </w:r>
      <w:r w:rsidR="004671D0">
        <w:rPr>
          <w:rStyle w:val="lev"/>
          <w:rFonts w:ascii="Totoandikamodif" w:hAnsi="Totoandikamodif" w:cs="Totoandikamodif"/>
          <w:i/>
          <w:iCs/>
          <w:u w:val="single"/>
        </w:rPr>
        <w:t>ou tuteur légaux (nom, prénom</w:t>
      </w:r>
      <w:proofErr w:type="gramStart"/>
      <w:r w:rsidR="004671D0">
        <w:rPr>
          <w:rStyle w:val="lev"/>
          <w:rFonts w:ascii="Totoandikamodif" w:hAnsi="Totoandikamodif" w:cs="Totoandikamodif"/>
          <w:i/>
          <w:iCs/>
          <w:u w:val="single"/>
        </w:rPr>
        <w:t>)</w:t>
      </w:r>
      <w:r>
        <w:rPr>
          <w:rStyle w:val="lev"/>
          <w:rFonts w:ascii="Totoandikamodif" w:hAnsi="Totoandikamodif" w:cs="Totoandikamodif"/>
          <w:i/>
          <w:iCs/>
          <w:u w:val="single"/>
        </w:rPr>
        <w:t>:</w:t>
      </w:r>
      <w:proofErr w:type="gramEnd"/>
      <w:r>
        <w:rPr>
          <w:rStyle w:val="lev"/>
          <w:rFonts w:ascii="Totoandikamodif" w:hAnsi="Totoandikamodif" w:cs="Totoandikamodif"/>
          <w:i/>
          <w:iCs/>
          <w:u w:val="single"/>
        </w:rPr>
        <w:t xml:space="preserve"> </w:t>
      </w:r>
      <w:r w:rsidR="004671D0"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.............................................................................</w:t>
      </w:r>
    </w:p>
    <w:p w:rsidR="00C674F6" w:rsidRPr="00DB4B9B" w:rsidRDefault="004671D0" w:rsidP="00C674F6">
      <w:pPr>
        <w:pStyle w:val="NormalWeb"/>
        <w:spacing w:before="0" w:beforeAutospacing="0" w:after="0" w:afterAutospacing="0"/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</w:pPr>
      <w:r>
        <w:rPr>
          <w:rStyle w:val="lev"/>
          <w:rFonts w:ascii="Totoandikamodif" w:hAnsi="Totoandikamodif" w:cs="Totoandikamodif"/>
          <w:i/>
          <w:iCs/>
          <w:u w:val="single"/>
        </w:rPr>
        <w:t xml:space="preserve">Enfant(s) (nom, prénom) : 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.........................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....................................................</w:t>
      </w:r>
    </w:p>
    <w:p w:rsidR="004671D0" w:rsidRPr="00DB4B9B" w:rsidRDefault="00DB4B9B" w:rsidP="00C674F6">
      <w:pPr>
        <w:pStyle w:val="NormalWeb"/>
        <w:spacing w:before="0" w:beforeAutospacing="0" w:after="0" w:afterAutospacing="0"/>
        <w:rPr>
          <w:rFonts w:ascii="Totoandikamodif" w:hAnsi="Totoandikamodif" w:cs="Totoandikamodif"/>
        </w:rPr>
      </w:pPr>
      <w:r w:rsidRPr="00DB4B9B">
        <w:rPr>
          <w:rStyle w:val="lev"/>
          <w:rFonts w:ascii="Totoandikamodif" w:hAnsi="Totoandikamodif" w:cs="Totoandikamodif"/>
          <w:iCs/>
          <w:color w:val="A6A6A6" w:themeColor="background1" w:themeShade="A6"/>
        </w:rPr>
        <w:t>.............................................</w:t>
      </w:r>
      <w:r>
        <w:rPr>
          <w:rStyle w:val="lev"/>
          <w:rFonts w:ascii="Totoandikamodif" w:hAnsi="Totoandikamodif" w:cs="Totoandikamodif"/>
          <w:iCs/>
          <w:color w:val="A6A6A6" w:themeColor="background1" w:themeShade="A6"/>
        </w:rPr>
        <w:t>..............................................................................................</w:t>
      </w:r>
    </w:p>
    <w:p w:rsidR="004671D0" w:rsidRDefault="00DB4B9B" w:rsidP="00C674F6">
      <w:pPr>
        <w:pStyle w:val="NormalWeb"/>
        <w:spacing w:before="0" w:beforeAutospacing="0" w:after="0" w:afterAutospacing="0"/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</w:pPr>
      <w:proofErr w:type="gramStart"/>
      <w:r>
        <w:rPr>
          <w:rStyle w:val="lev"/>
          <w:rFonts w:ascii="Totoandikamodif" w:hAnsi="Totoandikamodif" w:cs="Totoandikamodif"/>
          <w:i/>
          <w:iCs/>
          <w:u w:val="single"/>
        </w:rPr>
        <w:t>e-mail</w:t>
      </w:r>
      <w:proofErr w:type="gramEnd"/>
      <w:r>
        <w:rPr>
          <w:rStyle w:val="lev"/>
          <w:rFonts w:ascii="Totoandikamodif" w:hAnsi="Totoandikamodif" w:cs="Totoandikamodif"/>
          <w:i/>
          <w:iCs/>
          <w:u w:val="single"/>
        </w:rPr>
        <w:t> </w:t>
      </w:r>
      <w:r>
        <w:rPr>
          <w:rStyle w:val="lev"/>
          <w:rFonts w:ascii="Totoandikamodif" w:hAnsi="Totoandikamodif" w:cs="Totoandikamodif"/>
          <w:i/>
          <w:iCs/>
          <w:u w:val="single"/>
        </w:rPr>
        <w:t>(pour l’envoi des reçus fiscaux)</w:t>
      </w:r>
      <w:r>
        <w:rPr>
          <w:rStyle w:val="lev"/>
          <w:rFonts w:ascii="Totoandikamodif" w:hAnsi="Totoandikamodif" w:cs="Totoandikamodif"/>
          <w:i/>
          <w:iCs/>
          <w:u w:val="single"/>
        </w:rPr>
        <w:t>:</w:t>
      </w:r>
      <w:r w:rsidRPr="00DB4B9B">
        <w:rPr>
          <w:rStyle w:val="lev"/>
          <w:rFonts w:ascii="Totoandikamodif" w:hAnsi="Totoandikamodif" w:cs="Totoandikamodif"/>
          <w:b w:val="0"/>
          <w:iCs/>
        </w:rPr>
        <w:t xml:space="preserve"> </w:t>
      </w:r>
      <w:r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</w:t>
      </w:r>
      <w:r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..........................</w:t>
      </w:r>
      <w:r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</w:t>
      </w:r>
    </w:p>
    <w:p w:rsidR="00DB4B9B" w:rsidRDefault="00DB4B9B" w:rsidP="00C674F6">
      <w:pPr>
        <w:pStyle w:val="NormalWeb"/>
        <w:spacing w:before="0" w:beforeAutospacing="0" w:after="0" w:afterAutospacing="0"/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</w:pPr>
      <w:r>
        <w:rPr>
          <w:rStyle w:val="lev"/>
          <w:rFonts w:ascii="Totoandikamodif" w:hAnsi="Totoandikamodif" w:cs="Totoandikamodif"/>
          <w:i/>
          <w:iCs/>
          <w:u w:val="single"/>
        </w:rPr>
        <w:t xml:space="preserve"> </w:t>
      </w:r>
      <w:proofErr w:type="gramStart"/>
      <w:r>
        <w:rPr>
          <w:rStyle w:val="lev"/>
          <w:rFonts w:ascii="Totoandikamodif" w:hAnsi="Totoandikamodif" w:cs="Totoandikamodif"/>
          <w:i/>
          <w:iCs/>
          <w:u w:val="single"/>
        </w:rPr>
        <w:t>adresse</w:t>
      </w:r>
      <w:proofErr w:type="gramEnd"/>
      <w:r>
        <w:rPr>
          <w:rStyle w:val="lev"/>
          <w:rFonts w:ascii="Totoandikamodif" w:hAnsi="Totoandikamodif" w:cs="Totoandikamodif"/>
          <w:i/>
          <w:iCs/>
          <w:u w:val="single"/>
        </w:rPr>
        <w:t xml:space="preserve"> postale</w:t>
      </w:r>
      <w:r>
        <w:rPr>
          <w:rStyle w:val="lev"/>
          <w:rFonts w:ascii="Totoandikamodif" w:hAnsi="Totoandikamodif" w:cs="Totoandikamodif"/>
          <w:i/>
          <w:iCs/>
          <w:u w:val="single"/>
        </w:rPr>
        <w:t> :</w:t>
      </w:r>
      <w:r w:rsidRPr="00DB4B9B">
        <w:rPr>
          <w:rStyle w:val="lev"/>
          <w:rFonts w:ascii="Totoandikamodif" w:hAnsi="Totoandikamodif" w:cs="Totoandikamodif"/>
          <w:b w:val="0"/>
          <w:iCs/>
        </w:rPr>
        <w:t xml:space="preserve"> 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</w:t>
      </w:r>
      <w:r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</w:t>
      </w:r>
      <w:r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................................</w:t>
      </w:r>
      <w:r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...............................</w:t>
      </w:r>
      <w:r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</w:t>
      </w:r>
    </w:p>
    <w:p w:rsidR="00DB4B9B" w:rsidRPr="00DB4B9B" w:rsidRDefault="00DB4B9B" w:rsidP="00C674F6">
      <w:pPr>
        <w:pStyle w:val="NormalWeb"/>
        <w:spacing w:before="0" w:beforeAutospacing="0" w:after="0" w:afterAutospacing="0"/>
        <w:rPr>
          <w:rFonts w:ascii="Totoandikamodif" w:hAnsi="Totoandikamodif" w:cs="Totoandikamodif"/>
          <w:bCs/>
          <w:iCs/>
          <w:color w:val="A6A6A6" w:themeColor="background1" w:themeShade="A6"/>
        </w:rPr>
      </w:pPr>
      <w:proofErr w:type="gramStart"/>
      <w:r>
        <w:rPr>
          <w:rStyle w:val="lev"/>
          <w:rFonts w:ascii="Totoandikamodif" w:hAnsi="Totoandikamodif" w:cs="Totoandikamodif"/>
          <w:i/>
          <w:iCs/>
          <w:u w:val="single"/>
        </w:rPr>
        <w:t>n</w:t>
      </w:r>
      <w:proofErr w:type="gramEnd"/>
      <w:r>
        <w:rPr>
          <w:rStyle w:val="lev"/>
          <w:rFonts w:ascii="Totoandikamodif" w:hAnsi="Totoandikamodif" w:cs="Totoandikamodif"/>
          <w:i/>
          <w:iCs/>
          <w:u w:val="single"/>
        </w:rPr>
        <w:t>° de téléphone :</w:t>
      </w:r>
      <w:r w:rsidRPr="00DB4B9B">
        <w:rPr>
          <w:rStyle w:val="lev"/>
          <w:rFonts w:ascii="Totoandikamodif" w:hAnsi="Totoandikamodif" w:cs="Totoandikamodif"/>
          <w:b w:val="0"/>
          <w:iCs/>
        </w:rPr>
        <w:t xml:space="preserve"> 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.................................................</w:t>
      </w:r>
      <w:r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</w:t>
      </w:r>
      <w:r w:rsidRPr="00DB4B9B"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............................</w:t>
      </w:r>
      <w:r>
        <w:rPr>
          <w:rStyle w:val="lev"/>
          <w:rFonts w:ascii="Totoandikamodif" w:hAnsi="Totoandikamodif" w:cs="Totoandikamodif"/>
          <w:b w:val="0"/>
          <w:iCs/>
          <w:color w:val="A6A6A6" w:themeColor="background1" w:themeShade="A6"/>
        </w:rPr>
        <w:t>.......................</w:t>
      </w:r>
    </w:p>
    <w:sectPr w:rsidR="00DB4B9B" w:rsidRPr="00DB4B9B" w:rsidSect="00EC4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toandikamodif">
    <w:panose1 w:val="02000000000000000000"/>
    <w:charset w:val="00"/>
    <w:family w:val="auto"/>
    <w:pitch w:val="variable"/>
    <w:sig w:usb0="A00002FF" w:usb1="5200E1FF" w:usb2="0A00002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B3"/>
    <w:rsid w:val="000C144F"/>
    <w:rsid w:val="00137A4B"/>
    <w:rsid w:val="00311BB3"/>
    <w:rsid w:val="00391E51"/>
    <w:rsid w:val="004671D0"/>
    <w:rsid w:val="004F347F"/>
    <w:rsid w:val="0058011A"/>
    <w:rsid w:val="00693466"/>
    <w:rsid w:val="0074671B"/>
    <w:rsid w:val="007968B3"/>
    <w:rsid w:val="007D0DE0"/>
    <w:rsid w:val="00A44644"/>
    <w:rsid w:val="00A6402E"/>
    <w:rsid w:val="00B41E2C"/>
    <w:rsid w:val="00C26F19"/>
    <w:rsid w:val="00C674F6"/>
    <w:rsid w:val="00D606CF"/>
    <w:rsid w:val="00DB4B9B"/>
    <w:rsid w:val="00E103D7"/>
    <w:rsid w:val="00EC42DF"/>
    <w:rsid w:val="00F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C7C8"/>
  <w15:chartTrackingRefBased/>
  <w15:docId w15:val="{ACF94B56-ADC0-40CD-A5B7-5883BA07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03D7"/>
    <w:rPr>
      <w:b/>
      <w:bCs/>
    </w:rPr>
  </w:style>
  <w:style w:type="character" w:styleId="Accentuation">
    <w:name w:val="Emphasis"/>
    <w:basedOn w:val="Policepardfaut"/>
    <w:uiPriority w:val="20"/>
    <w:qFormat/>
    <w:rsid w:val="00E103D7"/>
    <w:rPr>
      <w:i/>
      <w:iCs/>
    </w:rPr>
  </w:style>
  <w:style w:type="character" w:styleId="Lienhypertexte">
    <w:name w:val="Hyperlink"/>
    <w:basedOn w:val="Policepardfaut"/>
    <w:uiPriority w:val="99"/>
    <w:unhideWhenUsed/>
    <w:rsid w:val="00137A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7A4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16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cric-cra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10</cp:revision>
  <dcterms:created xsi:type="dcterms:W3CDTF">2018-11-22T20:19:00Z</dcterms:created>
  <dcterms:modified xsi:type="dcterms:W3CDTF">2018-12-09T10:22:00Z</dcterms:modified>
</cp:coreProperties>
</file>